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E3" w:rsidRPr="001C4082" w:rsidRDefault="001846E3" w:rsidP="001846E3">
      <w:pPr>
        <w:jc w:val="center"/>
        <w:rPr>
          <w:rFonts w:eastAsia="標楷體"/>
          <w:b/>
          <w:sz w:val="32"/>
          <w:szCs w:val="32"/>
        </w:rPr>
      </w:pPr>
      <w:r w:rsidRPr="001C4082">
        <w:rPr>
          <w:rFonts w:eastAsia="標楷體" w:hint="eastAsia"/>
          <w:b/>
          <w:sz w:val="32"/>
          <w:szCs w:val="32"/>
        </w:rPr>
        <w:t>聖約翰科技大學</w:t>
      </w:r>
      <w:r w:rsidR="007B2807" w:rsidRPr="001C4082">
        <w:rPr>
          <w:rFonts w:eastAsia="標楷體" w:hint="eastAsia"/>
          <w:b/>
          <w:sz w:val="32"/>
          <w:szCs w:val="32"/>
        </w:rPr>
        <w:t xml:space="preserve"> </w:t>
      </w:r>
      <w:r w:rsidRPr="001C4082">
        <w:rPr>
          <w:rFonts w:eastAsia="標楷體" w:hint="eastAsia"/>
          <w:b/>
          <w:sz w:val="32"/>
          <w:szCs w:val="32"/>
        </w:rPr>
        <w:t>工業管理系</w:t>
      </w:r>
      <w:r w:rsidR="007B2807" w:rsidRPr="001C4082">
        <w:rPr>
          <w:rFonts w:eastAsia="標楷體" w:hint="eastAsia"/>
          <w:b/>
          <w:sz w:val="32"/>
          <w:szCs w:val="32"/>
        </w:rPr>
        <w:t xml:space="preserve"> </w:t>
      </w:r>
      <w:r w:rsidRPr="001C4082">
        <w:rPr>
          <w:rFonts w:eastAsia="標楷體" w:hint="eastAsia"/>
          <w:b/>
          <w:sz w:val="32"/>
          <w:szCs w:val="32"/>
        </w:rPr>
        <w:t>課程委員會</w:t>
      </w:r>
      <w:r w:rsidRPr="001C4082">
        <w:rPr>
          <w:rFonts w:eastAsia="標楷體"/>
          <w:b/>
          <w:sz w:val="32"/>
          <w:szCs w:val="32"/>
        </w:rPr>
        <w:t xml:space="preserve"> </w:t>
      </w:r>
      <w:r w:rsidRPr="001C4082">
        <w:rPr>
          <w:rFonts w:eastAsia="標楷體" w:hint="eastAsia"/>
          <w:b/>
          <w:sz w:val="32"/>
          <w:szCs w:val="32"/>
        </w:rPr>
        <w:t>設置辦法</w:t>
      </w:r>
    </w:p>
    <w:p w:rsidR="001846E3" w:rsidRPr="001F569E" w:rsidRDefault="001846E3" w:rsidP="001F569E">
      <w:pPr>
        <w:jc w:val="right"/>
        <w:rPr>
          <w:rFonts w:ascii="標楷體" w:eastAsia="標楷體" w:hAnsi="標楷體"/>
          <w:sz w:val="20"/>
        </w:rPr>
      </w:pPr>
      <w:r w:rsidRPr="001C4082">
        <w:rPr>
          <w:rFonts w:eastAsia="標楷體"/>
          <w:szCs w:val="24"/>
        </w:rPr>
        <w:t xml:space="preserve">                               </w:t>
      </w:r>
      <w:r w:rsidRPr="001F569E">
        <w:rPr>
          <w:rFonts w:ascii="標楷體" w:eastAsia="標楷體" w:hAnsi="標楷體"/>
          <w:sz w:val="20"/>
        </w:rPr>
        <w:t>97</w:t>
      </w:r>
      <w:r w:rsidRPr="001F569E">
        <w:rPr>
          <w:rFonts w:ascii="標楷體" w:eastAsia="標楷體" w:hAnsi="標楷體" w:hint="eastAsia"/>
          <w:sz w:val="20"/>
        </w:rPr>
        <w:t>年</w:t>
      </w:r>
      <w:bookmarkStart w:id="0" w:name="_GoBack"/>
      <w:bookmarkEnd w:id="0"/>
      <w:r w:rsidRPr="001F569E">
        <w:rPr>
          <w:rFonts w:ascii="標楷體" w:eastAsia="標楷體" w:hAnsi="標楷體"/>
          <w:sz w:val="20"/>
        </w:rPr>
        <w:t>12</w:t>
      </w:r>
      <w:r w:rsidRPr="001F569E">
        <w:rPr>
          <w:rFonts w:ascii="標楷體" w:eastAsia="標楷體" w:hAnsi="標楷體" w:hint="eastAsia"/>
          <w:sz w:val="20"/>
        </w:rPr>
        <w:t>月</w:t>
      </w:r>
      <w:r w:rsidR="00AA4A4B">
        <w:rPr>
          <w:rFonts w:ascii="標楷體" w:eastAsia="標楷體" w:hAnsi="標楷體" w:hint="eastAsia"/>
          <w:sz w:val="20"/>
        </w:rPr>
        <w:t xml:space="preserve"> </w:t>
      </w:r>
      <w:r w:rsidRPr="001F569E">
        <w:rPr>
          <w:rFonts w:ascii="標楷體" w:eastAsia="標楷體" w:hAnsi="標楷體"/>
          <w:sz w:val="20"/>
        </w:rPr>
        <w:t>1</w:t>
      </w:r>
      <w:r w:rsidRPr="001F569E">
        <w:rPr>
          <w:rFonts w:ascii="標楷體" w:eastAsia="標楷體" w:hAnsi="標楷體" w:hint="eastAsia"/>
          <w:sz w:val="20"/>
        </w:rPr>
        <w:t>日系務會議修訂通過</w:t>
      </w:r>
    </w:p>
    <w:p w:rsidR="001846E3" w:rsidRDefault="001846E3" w:rsidP="00AA4A4B">
      <w:pPr>
        <w:autoSpaceDE w:val="0"/>
        <w:autoSpaceDN w:val="0"/>
        <w:adjustRightInd w:val="0"/>
        <w:ind w:right="-1"/>
        <w:jc w:val="right"/>
        <w:rPr>
          <w:rFonts w:ascii="標楷體" w:eastAsia="標楷體" w:hAnsi="標楷體"/>
          <w:kern w:val="0"/>
          <w:sz w:val="20"/>
        </w:rPr>
      </w:pPr>
      <w:r w:rsidRPr="001F569E">
        <w:rPr>
          <w:rFonts w:ascii="標楷體" w:eastAsia="標楷體" w:hAnsi="標楷體"/>
          <w:kern w:val="0"/>
          <w:sz w:val="20"/>
        </w:rPr>
        <w:t>106</w:t>
      </w:r>
      <w:r w:rsidRPr="001F569E">
        <w:rPr>
          <w:rFonts w:ascii="標楷體" w:eastAsia="標楷體" w:hAnsi="標楷體" w:hint="eastAsia"/>
          <w:kern w:val="0"/>
          <w:sz w:val="20"/>
        </w:rPr>
        <w:t>年</w:t>
      </w:r>
      <w:r w:rsidRPr="001F569E">
        <w:rPr>
          <w:rFonts w:ascii="標楷體" w:eastAsia="標楷體" w:hAnsi="標楷體"/>
          <w:kern w:val="0"/>
          <w:sz w:val="20"/>
        </w:rPr>
        <w:t>10</w:t>
      </w:r>
      <w:r w:rsidRPr="001F569E">
        <w:rPr>
          <w:rFonts w:ascii="標楷體" w:eastAsia="標楷體" w:hAnsi="標楷體" w:hint="eastAsia"/>
          <w:kern w:val="0"/>
          <w:sz w:val="20"/>
        </w:rPr>
        <w:t>月</w:t>
      </w:r>
      <w:r w:rsidRPr="001F569E">
        <w:rPr>
          <w:rFonts w:ascii="標楷體" w:eastAsia="標楷體" w:hAnsi="標楷體"/>
          <w:kern w:val="0"/>
          <w:sz w:val="20"/>
        </w:rPr>
        <w:t>25</w:t>
      </w:r>
      <w:r w:rsidRPr="001F569E">
        <w:rPr>
          <w:rFonts w:ascii="標楷體" w:eastAsia="標楷體" w:hAnsi="標楷體" w:hint="eastAsia"/>
          <w:kern w:val="0"/>
          <w:sz w:val="20"/>
        </w:rPr>
        <w:t>日系務會議修訂通過</w:t>
      </w:r>
    </w:p>
    <w:p w:rsidR="001F569E" w:rsidRDefault="001F569E" w:rsidP="00AA4A4B">
      <w:pPr>
        <w:autoSpaceDE w:val="0"/>
        <w:autoSpaceDN w:val="0"/>
        <w:adjustRightInd w:val="0"/>
        <w:ind w:right="-1"/>
        <w:jc w:val="right"/>
        <w:rPr>
          <w:rFonts w:ascii="標楷體" w:eastAsia="標楷體" w:hAnsi="標楷體"/>
          <w:kern w:val="0"/>
          <w:sz w:val="20"/>
        </w:rPr>
      </w:pPr>
      <w:r>
        <w:rPr>
          <w:rFonts w:ascii="標楷體" w:eastAsia="標楷體" w:hAnsi="標楷體"/>
          <w:kern w:val="0"/>
          <w:sz w:val="20"/>
        </w:rPr>
        <w:t>1</w:t>
      </w:r>
      <w:r>
        <w:rPr>
          <w:rFonts w:ascii="標楷體" w:eastAsia="標楷體" w:hAnsi="標楷體" w:hint="eastAsia"/>
          <w:kern w:val="0"/>
          <w:sz w:val="20"/>
        </w:rPr>
        <w:t>10</w:t>
      </w:r>
      <w:r w:rsidRPr="001F569E">
        <w:rPr>
          <w:rFonts w:ascii="標楷體" w:eastAsia="標楷體" w:hAnsi="標楷體" w:hint="eastAsia"/>
          <w:kern w:val="0"/>
          <w:sz w:val="20"/>
        </w:rPr>
        <w:t>年</w:t>
      </w:r>
      <w:r w:rsidR="00AA4A4B">
        <w:rPr>
          <w:rFonts w:ascii="標楷體" w:eastAsia="標楷體" w:hAnsi="標楷體" w:hint="eastAsia"/>
          <w:kern w:val="0"/>
          <w:sz w:val="20"/>
        </w:rPr>
        <w:t xml:space="preserve"> </w:t>
      </w:r>
      <w:r>
        <w:rPr>
          <w:rFonts w:ascii="標楷體" w:eastAsia="標楷體" w:hAnsi="標楷體" w:hint="eastAsia"/>
          <w:kern w:val="0"/>
          <w:sz w:val="20"/>
        </w:rPr>
        <w:t>5</w:t>
      </w:r>
      <w:r w:rsidRPr="001F569E">
        <w:rPr>
          <w:rFonts w:ascii="標楷體" w:eastAsia="標楷體" w:hAnsi="標楷體" w:hint="eastAsia"/>
          <w:kern w:val="0"/>
          <w:sz w:val="20"/>
        </w:rPr>
        <w:t>月</w:t>
      </w:r>
      <w:r w:rsidR="00AA4A4B">
        <w:rPr>
          <w:rFonts w:ascii="標楷體" w:eastAsia="標楷體" w:hAnsi="標楷體" w:hint="eastAsia"/>
          <w:kern w:val="0"/>
          <w:sz w:val="20"/>
        </w:rPr>
        <w:t xml:space="preserve"> </w:t>
      </w:r>
      <w:r w:rsidR="00455BBA">
        <w:rPr>
          <w:rFonts w:ascii="標楷體" w:eastAsia="標楷體" w:hAnsi="標楷體" w:hint="eastAsia"/>
          <w:kern w:val="0"/>
          <w:sz w:val="20"/>
        </w:rPr>
        <w:t>3</w:t>
      </w:r>
      <w:r w:rsidRPr="001F569E">
        <w:rPr>
          <w:rFonts w:ascii="標楷體" w:eastAsia="標楷體" w:hAnsi="標楷體" w:hint="eastAsia"/>
          <w:kern w:val="0"/>
          <w:sz w:val="20"/>
        </w:rPr>
        <w:t>日系務會議修訂通過</w:t>
      </w:r>
    </w:p>
    <w:p w:rsidR="001F569E" w:rsidRPr="001F569E" w:rsidRDefault="001F569E" w:rsidP="001F569E">
      <w:pPr>
        <w:autoSpaceDE w:val="0"/>
        <w:autoSpaceDN w:val="0"/>
        <w:adjustRightInd w:val="0"/>
        <w:ind w:right="100"/>
        <w:jc w:val="right"/>
        <w:rPr>
          <w:rFonts w:ascii="標楷體" w:eastAsia="標楷體" w:hAnsi="標楷體"/>
          <w:kern w:val="0"/>
          <w:sz w:val="20"/>
        </w:rPr>
      </w:pPr>
    </w:p>
    <w:p w:rsidR="001846E3" w:rsidRPr="00D53C3F" w:rsidRDefault="001846E3" w:rsidP="00D53C3F">
      <w:pPr>
        <w:snapToGrid w:val="0"/>
        <w:spacing w:beforeLines="50" w:before="180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第一條：</w:t>
      </w:r>
      <w:r w:rsidR="00C55F06">
        <w:rPr>
          <w:rFonts w:ascii="標楷體" w:eastAsia="標楷體" w:hAnsi="標楷體" w:hint="eastAsia"/>
        </w:rPr>
        <w:t>聖約翰科技大學商管學院工業管理系</w:t>
      </w:r>
      <w:r w:rsidRPr="00D53C3F">
        <w:rPr>
          <w:rFonts w:ascii="標楷體" w:eastAsia="標楷體" w:hAnsi="標楷體" w:hint="eastAsia"/>
          <w:szCs w:val="24"/>
        </w:rPr>
        <w:t>課程委員會</w:t>
      </w:r>
      <w:r w:rsidRPr="00D53C3F">
        <w:rPr>
          <w:rFonts w:ascii="標楷體" w:eastAsia="標楷體" w:hAnsi="標楷體" w:cs="新細明體"/>
          <w:kern w:val="0"/>
          <w:szCs w:val="24"/>
        </w:rPr>
        <w:t>(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以下簡稱本委員會</w:t>
      </w:r>
      <w:r w:rsidRPr="00D53C3F">
        <w:rPr>
          <w:rFonts w:ascii="標楷體" w:eastAsia="標楷體" w:hAnsi="標楷體" w:cs="新細明體"/>
          <w:kern w:val="0"/>
          <w:szCs w:val="24"/>
        </w:rPr>
        <w:t>)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為規劃、評估、審核課程及實驗設備之適切性，特設</w:t>
      </w:r>
      <w:r w:rsidRPr="00D53C3F">
        <w:rPr>
          <w:rFonts w:ascii="標楷體" w:eastAsia="標楷體" w:hAnsi="標楷體" w:hint="eastAsia"/>
          <w:szCs w:val="24"/>
        </w:rPr>
        <w:t>本委員會。</w:t>
      </w:r>
    </w:p>
    <w:p w:rsidR="001846E3" w:rsidRPr="00D53C3F" w:rsidRDefault="001846E3" w:rsidP="00D53C3F">
      <w:pPr>
        <w:snapToGrid w:val="0"/>
        <w:spacing w:beforeLines="50" w:before="180"/>
        <w:ind w:left="960" w:hangingChars="400" w:hanging="960"/>
        <w:jc w:val="both"/>
        <w:rPr>
          <w:rFonts w:ascii="標楷體" w:eastAsia="標楷體" w:hAnsi="標楷體" w:cs="新細明體"/>
          <w:kern w:val="0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第二條：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本委員會設置委員七人，系主任為當然委員，教師代表三人，學生代表一人</w:t>
      </w:r>
      <w:r w:rsidR="007B2807" w:rsidRPr="00D53C3F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畢業系友、學界或產業代表一人</w:t>
      </w:r>
      <w:r w:rsidRPr="00D53C3F">
        <w:rPr>
          <w:rFonts w:ascii="標楷體" w:eastAsia="標楷體" w:hAnsi="標楷體" w:hint="eastAsia"/>
          <w:szCs w:val="24"/>
        </w:rPr>
        <w:t>。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系主任為主任委員，委員任期一年，連選得連任</w:t>
      </w:r>
      <w:r w:rsidRPr="00D53C3F">
        <w:rPr>
          <w:rFonts w:ascii="標楷體" w:eastAsia="標楷體" w:hAnsi="標楷體" w:hint="eastAsia"/>
          <w:szCs w:val="24"/>
        </w:rPr>
        <w:t>。本委員會須推選一人代表本系為院課程委員會委員。</w:t>
      </w:r>
    </w:p>
    <w:p w:rsidR="001846E3" w:rsidRPr="00D53C3F" w:rsidRDefault="001846E3" w:rsidP="00D53C3F">
      <w:pPr>
        <w:snapToGrid w:val="0"/>
        <w:spacing w:beforeLines="50" w:before="180"/>
        <w:ind w:left="960" w:hangingChars="400" w:hanging="960"/>
        <w:jc w:val="both"/>
        <w:rPr>
          <w:rFonts w:ascii="標楷體" w:eastAsia="標楷體" w:hAnsi="標楷體" w:cs="新細明體"/>
          <w:kern w:val="0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第三條：</w:t>
      </w:r>
      <w:r w:rsidRPr="00D53C3F">
        <w:rPr>
          <w:rFonts w:ascii="標楷體" w:eastAsia="標楷體" w:hAnsi="標楷體" w:cs="新細明體" w:hint="eastAsia"/>
          <w:kern w:val="0"/>
          <w:szCs w:val="24"/>
        </w:rPr>
        <w:t>本委員會之職掌</w:t>
      </w:r>
    </w:p>
    <w:p w:rsidR="001846E3" w:rsidRPr="00D53C3F" w:rsidRDefault="001846E3" w:rsidP="00D53C3F">
      <w:pPr>
        <w:numPr>
          <w:ilvl w:val="0"/>
          <w:numId w:val="1"/>
        </w:numPr>
        <w:tabs>
          <w:tab w:val="clear" w:pos="1080"/>
          <w:tab w:val="num" w:pos="1440"/>
        </w:tabs>
        <w:snapToGrid w:val="0"/>
        <w:ind w:left="1440" w:hanging="278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規劃本位課程和專業必修、選修課程。</w:t>
      </w:r>
    </w:p>
    <w:p w:rsidR="001846E3" w:rsidRPr="00D53C3F" w:rsidRDefault="001846E3" w:rsidP="00D53C3F">
      <w:pPr>
        <w:numPr>
          <w:ilvl w:val="0"/>
          <w:numId w:val="1"/>
        </w:numPr>
        <w:tabs>
          <w:tab w:val="clear" w:pos="1080"/>
          <w:tab w:val="num" w:pos="1440"/>
        </w:tabs>
        <w:snapToGrid w:val="0"/>
        <w:ind w:left="1440" w:hanging="278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規劃相關專業學程。</w:t>
      </w:r>
    </w:p>
    <w:p w:rsidR="001846E3" w:rsidRPr="00D53C3F" w:rsidRDefault="001846E3" w:rsidP="00D53C3F">
      <w:pPr>
        <w:numPr>
          <w:ilvl w:val="0"/>
          <w:numId w:val="1"/>
        </w:numPr>
        <w:tabs>
          <w:tab w:val="clear" w:pos="1080"/>
          <w:tab w:val="num" w:pos="1440"/>
        </w:tabs>
        <w:snapToGrid w:val="0"/>
        <w:ind w:left="1440" w:hanging="278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評估課程內容銜接性及學分時數是否適當。</w:t>
      </w:r>
    </w:p>
    <w:p w:rsidR="001846E3" w:rsidRPr="00D53C3F" w:rsidRDefault="001846E3" w:rsidP="00D53C3F">
      <w:pPr>
        <w:numPr>
          <w:ilvl w:val="0"/>
          <w:numId w:val="1"/>
        </w:numPr>
        <w:tabs>
          <w:tab w:val="clear" w:pos="1080"/>
          <w:tab w:val="num" w:pos="1440"/>
        </w:tabs>
        <w:snapToGrid w:val="0"/>
        <w:ind w:left="1440" w:hanging="278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專業期刊及圖書之推荐。</w:t>
      </w:r>
    </w:p>
    <w:p w:rsidR="001846E3" w:rsidRPr="00D53C3F" w:rsidRDefault="001846E3" w:rsidP="00D53C3F">
      <w:pPr>
        <w:numPr>
          <w:ilvl w:val="0"/>
          <w:numId w:val="1"/>
        </w:numPr>
        <w:tabs>
          <w:tab w:val="clear" w:pos="1080"/>
          <w:tab w:val="num" w:pos="1440"/>
        </w:tabs>
        <w:snapToGrid w:val="0"/>
        <w:ind w:left="1440" w:hanging="278"/>
        <w:jc w:val="both"/>
        <w:rPr>
          <w:rFonts w:ascii="標楷體" w:eastAsia="標楷體" w:hAnsi="標楷體"/>
          <w:szCs w:val="24"/>
        </w:rPr>
      </w:pPr>
      <w:r w:rsidRPr="00D53C3F">
        <w:rPr>
          <w:rFonts w:ascii="標楷體" w:eastAsia="標楷體" w:hAnsi="標楷體" w:hint="eastAsia"/>
          <w:szCs w:val="24"/>
        </w:rPr>
        <w:t>教學事務性設備及實驗設備之規劃與請購之建議。</w:t>
      </w:r>
    </w:p>
    <w:p w:rsidR="001846E3" w:rsidRPr="00D53C3F" w:rsidRDefault="001846E3" w:rsidP="00D53C3F">
      <w:pPr>
        <w:snapToGrid w:val="0"/>
        <w:spacing w:beforeLines="50" w:before="180"/>
        <w:ind w:left="960" w:hangingChars="400" w:hanging="960"/>
        <w:jc w:val="both"/>
        <w:rPr>
          <w:rFonts w:ascii="標楷體" w:eastAsia="標楷體" w:hAnsi="標楷體" w:cs="新細明體"/>
          <w:kern w:val="0"/>
          <w:szCs w:val="24"/>
        </w:rPr>
      </w:pPr>
      <w:r w:rsidRPr="00D53C3F">
        <w:rPr>
          <w:rFonts w:ascii="標楷體" w:eastAsia="標楷體" w:hAnsi="標楷體" w:cs="新細明體" w:hint="eastAsia"/>
          <w:kern w:val="0"/>
          <w:szCs w:val="24"/>
        </w:rPr>
        <w:t>第四條：本委員會每學期至少召開會議一次，必要時得召開臨時會議，開會時應有二分之一以上之委員出席，議決事項需有出席人數二分之一以上通過。</w:t>
      </w:r>
    </w:p>
    <w:p w:rsidR="001846E3" w:rsidRPr="001C4082" w:rsidRDefault="001846E3" w:rsidP="00D53C3F">
      <w:pPr>
        <w:snapToGrid w:val="0"/>
        <w:spacing w:beforeLines="50" w:before="180"/>
        <w:ind w:left="960" w:hangingChars="400" w:hanging="960"/>
        <w:jc w:val="both"/>
        <w:rPr>
          <w:rFonts w:eastAsia="標楷體" w:cs="新細明體"/>
          <w:kern w:val="0"/>
          <w:sz w:val="28"/>
          <w:szCs w:val="28"/>
        </w:rPr>
      </w:pPr>
      <w:r w:rsidRPr="00D53C3F">
        <w:rPr>
          <w:rFonts w:ascii="標楷體" w:eastAsia="標楷體" w:hAnsi="標楷體" w:cs="新細明體" w:hint="eastAsia"/>
          <w:kern w:val="0"/>
          <w:szCs w:val="24"/>
        </w:rPr>
        <w:t>第五條：本辦法經系務會議通過，院務會議核定後實施，修正時亦同。</w:t>
      </w:r>
    </w:p>
    <w:p w:rsidR="00702401" w:rsidRPr="001C4082" w:rsidRDefault="00702401"/>
    <w:sectPr w:rsidR="00702401" w:rsidRPr="001C4082" w:rsidSect="00D53C3F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E8" w:rsidRDefault="00BE7AE8" w:rsidP="00C55F06">
      <w:r>
        <w:separator/>
      </w:r>
    </w:p>
  </w:endnote>
  <w:endnote w:type="continuationSeparator" w:id="0">
    <w:p w:rsidR="00BE7AE8" w:rsidRDefault="00BE7AE8" w:rsidP="00C5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E8" w:rsidRDefault="00BE7AE8" w:rsidP="00C55F06">
      <w:r>
        <w:separator/>
      </w:r>
    </w:p>
  </w:footnote>
  <w:footnote w:type="continuationSeparator" w:id="0">
    <w:p w:rsidR="00BE7AE8" w:rsidRDefault="00BE7AE8" w:rsidP="00C5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0B7"/>
    <w:multiLevelType w:val="hybridMultilevel"/>
    <w:tmpl w:val="1D44FA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3"/>
    <w:rsid w:val="001846E3"/>
    <w:rsid w:val="001C4082"/>
    <w:rsid w:val="001F569E"/>
    <w:rsid w:val="00455BBA"/>
    <w:rsid w:val="005A47BE"/>
    <w:rsid w:val="00702401"/>
    <w:rsid w:val="007B2807"/>
    <w:rsid w:val="00AA4A4B"/>
    <w:rsid w:val="00BE7AE8"/>
    <w:rsid w:val="00C55F06"/>
    <w:rsid w:val="00D53C3F"/>
    <w:rsid w:val="00F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58511"/>
  <w15:chartTrackingRefBased/>
  <w15:docId w15:val="{A22613EA-1BDF-4421-84A6-7F647D9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5F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5F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1822-EDAC-4136-8098-7A97ACCC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youshan@mail.sju.edu.tw</dc:creator>
  <cp:keywords/>
  <dc:description/>
  <cp:lastModifiedBy>user</cp:lastModifiedBy>
  <cp:revision>6</cp:revision>
  <dcterms:created xsi:type="dcterms:W3CDTF">2021-05-01T04:35:00Z</dcterms:created>
  <dcterms:modified xsi:type="dcterms:W3CDTF">2021-05-04T06:39:00Z</dcterms:modified>
</cp:coreProperties>
</file>