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56" w:rsidRPr="0031136C" w:rsidRDefault="00F66F56" w:rsidP="00F66F56">
      <w:pPr>
        <w:pStyle w:val="Default"/>
        <w:jc w:val="center"/>
        <w:rPr>
          <w:rFonts w:asciiTheme="minorEastAsia" w:eastAsiaTheme="minorEastAsia" w:hAnsiTheme="minorEastAsia"/>
          <w:b/>
          <w:sz w:val="28"/>
          <w:szCs w:val="28"/>
        </w:rPr>
      </w:pPr>
      <w:r w:rsidRPr="0031136C">
        <w:rPr>
          <w:rFonts w:asciiTheme="minorEastAsia" w:eastAsiaTheme="minorEastAsia" w:hAnsiTheme="minorEastAsia" w:hint="eastAsia"/>
          <w:b/>
          <w:sz w:val="28"/>
          <w:szCs w:val="28"/>
        </w:rPr>
        <w:t>聖約翰科技大學碩士論文授權書</w:t>
      </w:r>
    </w:p>
    <w:p w:rsidR="00F66F56" w:rsidRPr="0031136C" w:rsidRDefault="00F66F56" w:rsidP="00103A0D">
      <w:pPr>
        <w:pStyle w:val="Default"/>
        <w:jc w:val="both"/>
        <w:rPr>
          <w:rFonts w:asciiTheme="minorEastAsia" w:eastAsiaTheme="minorEastAsia" w:hAnsiTheme="minorEastAsia"/>
          <w:sz w:val="23"/>
          <w:szCs w:val="23"/>
        </w:rPr>
      </w:pPr>
      <w:r w:rsidRPr="0031136C">
        <w:rPr>
          <w:rFonts w:asciiTheme="minorEastAsia" w:eastAsiaTheme="minorEastAsia" w:hAnsiTheme="minorEastAsia" w:cs="Franklin Gothic Book"/>
          <w:sz w:val="23"/>
          <w:szCs w:val="23"/>
        </w:rPr>
        <w:t>●</w:t>
      </w:r>
      <w:proofErr w:type="gramStart"/>
      <w:r w:rsidRPr="0031136C">
        <w:rPr>
          <w:rFonts w:asciiTheme="minorEastAsia" w:eastAsiaTheme="minorEastAsia" w:hAnsiTheme="minorEastAsia" w:hint="eastAsia"/>
          <w:sz w:val="23"/>
          <w:szCs w:val="23"/>
        </w:rPr>
        <w:t>立書人</w:t>
      </w:r>
      <w:proofErr w:type="gramEnd"/>
      <w:r w:rsidRPr="0031136C">
        <w:rPr>
          <w:rFonts w:asciiTheme="minorEastAsia" w:eastAsiaTheme="minorEastAsia" w:hAnsiTheme="minorEastAsia" w:hint="eastAsia"/>
          <w:sz w:val="23"/>
          <w:szCs w:val="23"/>
        </w:rPr>
        <w:t>（即論文作者）：</w:t>
      </w:r>
      <w:r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rPr>
        <w:t>（下稱本人）</w:t>
      </w:r>
    </w:p>
    <w:p w:rsidR="00F66F56" w:rsidRPr="0031136C" w:rsidRDefault="00F66F56" w:rsidP="00103A0D">
      <w:pPr>
        <w:pStyle w:val="Default"/>
        <w:ind w:left="1274" w:hangingChars="554" w:hanging="1274"/>
        <w:jc w:val="both"/>
        <w:rPr>
          <w:rFonts w:asciiTheme="minorEastAsia" w:eastAsiaTheme="minorEastAsia" w:hAnsiTheme="minorEastAsia"/>
          <w:sz w:val="23"/>
          <w:szCs w:val="23"/>
        </w:rPr>
      </w:pPr>
      <w:r w:rsidRPr="0031136C">
        <w:rPr>
          <w:rFonts w:asciiTheme="minorEastAsia" w:eastAsiaTheme="minorEastAsia" w:hAnsiTheme="minorEastAsia" w:cs="Franklin Gothic Book"/>
          <w:sz w:val="23"/>
          <w:szCs w:val="23"/>
        </w:rPr>
        <w:t>●</w:t>
      </w:r>
      <w:r w:rsidRPr="0031136C">
        <w:rPr>
          <w:rFonts w:asciiTheme="minorEastAsia" w:eastAsiaTheme="minorEastAsia" w:hAnsiTheme="minorEastAsia" w:hint="eastAsia"/>
          <w:sz w:val="23"/>
          <w:szCs w:val="23"/>
        </w:rPr>
        <w:t>授權標的：本人於聖約翰科技大學（下稱學校）</w:t>
      </w:r>
      <w:r w:rsidRPr="0031136C">
        <w:rPr>
          <w:rFonts w:asciiTheme="minorEastAsia" w:eastAsiaTheme="minorEastAsia" w:hAnsiTheme="minorEastAsia" w:hint="eastAsia"/>
          <w:sz w:val="23"/>
          <w:szCs w:val="23"/>
          <w:u w:val="single"/>
        </w:rPr>
        <w:t xml:space="preserve">   </w:t>
      </w:r>
      <w:r w:rsidR="00284302"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rPr>
        <w:t>學院</w:t>
      </w:r>
      <w:r w:rsidRPr="0031136C">
        <w:rPr>
          <w:rFonts w:asciiTheme="minorEastAsia" w:eastAsiaTheme="minorEastAsia" w:hAnsiTheme="minorEastAsia" w:hint="eastAsia"/>
          <w:sz w:val="23"/>
          <w:szCs w:val="23"/>
          <w:u w:val="single"/>
        </w:rPr>
        <w:t xml:space="preserve">    </w:t>
      </w:r>
      <w:r w:rsidR="00284302"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rPr>
        <w:t>系（研究所、學位學程）</w:t>
      </w:r>
      <w:r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rPr>
        <w:t>學年度</w:t>
      </w:r>
      <w:r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rPr>
        <w:t>第學期之□碩士學位論文</w:t>
      </w:r>
    </w:p>
    <w:p w:rsidR="00F66F56" w:rsidRPr="0031136C" w:rsidRDefault="00F66F56" w:rsidP="00103A0D">
      <w:pPr>
        <w:pStyle w:val="Default"/>
        <w:ind w:leftChars="530" w:left="1272" w:firstLine="2"/>
        <w:jc w:val="both"/>
        <w:rPr>
          <w:rFonts w:asciiTheme="minorEastAsia" w:eastAsiaTheme="minorEastAsia" w:hAnsiTheme="minorEastAsia"/>
          <w:sz w:val="23"/>
          <w:szCs w:val="23"/>
          <w:u w:val="single"/>
        </w:rPr>
      </w:pPr>
      <w:r w:rsidRPr="0031136C">
        <w:rPr>
          <w:rFonts w:asciiTheme="minorEastAsia" w:eastAsiaTheme="minorEastAsia" w:hAnsiTheme="minorEastAsia" w:hint="eastAsia"/>
          <w:sz w:val="23"/>
          <w:szCs w:val="23"/>
        </w:rPr>
        <w:t>論文題目：</w:t>
      </w:r>
      <w:r w:rsidRPr="0031136C">
        <w:rPr>
          <w:rFonts w:asciiTheme="minorEastAsia" w:eastAsiaTheme="minorEastAsia" w:hAnsiTheme="minorEastAsia" w:hint="eastAsia"/>
          <w:sz w:val="23"/>
          <w:szCs w:val="23"/>
          <w:u w:val="single"/>
        </w:rPr>
        <w:t xml:space="preserve">                   </w:t>
      </w:r>
      <w:r w:rsidR="001B4F88"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sz w:val="23"/>
          <w:szCs w:val="23"/>
          <w:u w:val="single"/>
        </w:rPr>
        <w:t xml:space="preserve">                          </w:t>
      </w:r>
    </w:p>
    <w:p w:rsidR="00F66F56" w:rsidRPr="0031136C" w:rsidRDefault="00F66F56" w:rsidP="00103A0D">
      <w:pPr>
        <w:pStyle w:val="Default"/>
        <w:ind w:leftChars="530" w:left="1272" w:firstLine="2"/>
        <w:jc w:val="both"/>
        <w:rPr>
          <w:rFonts w:asciiTheme="minorEastAsia" w:eastAsiaTheme="minorEastAsia" w:hAnsiTheme="minorEastAsia"/>
          <w:sz w:val="23"/>
          <w:szCs w:val="23"/>
        </w:rPr>
      </w:pPr>
      <w:r w:rsidRPr="0031136C">
        <w:rPr>
          <w:rFonts w:asciiTheme="minorEastAsia" w:eastAsiaTheme="minorEastAsia" w:hAnsiTheme="minorEastAsia" w:hint="eastAsia"/>
          <w:sz w:val="23"/>
          <w:szCs w:val="23"/>
        </w:rPr>
        <w:t>指導教授：</w:t>
      </w:r>
      <w:r w:rsidRPr="0031136C">
        <w:rPr>
          <w:rFonts w:asciiTheme="minorEastAsia" w:eastAsiaTheme="minorEastAsia" w:hAnsiTheme="minorEastAsia" w:hint="eastAsia"/>
          <w:sz w:val="23"/>
          <w:szCs w:val="23"/>
          <w:u w:val="single"/>
        </w:rPr>
        <w:t xml:space="preserve">               </w:t>
      </w:r>
    </w:p>
    <w:p w:rsidR="00F66F56" w:rsidRPr="0031136C" w:rsidRDefault="00F66F56" w:rsidP="00103A0D">
      <w:pPr>
        <w:pStyle w:val="Default"/>
        <w:ind w:leftChars="530" w:left="1272" w:firstLine="2"/>
        <w:jc w:val="both"/>
        <w:rPr>
          <w:rFonts w:asciiTheme="minorEastAsia" w:eastAsiaTheme="minorEastAsia" w:hAnsiTheme="minorEastAsia"/>
          <w:sz w:val="23"/>
          <w:szCs w:val="23"/>
        </w:rPr>
      </w:pPr>
      <w:r w:rsidRPr="0031136C">
        <w:rPr>
          <w:rFonts w:asciiTheme="minorEastAsia" w:eastAsiaTheme="minorEastAsia" w:hAnsiTheme="minorEastAsia" w:hint="eastAsia"/>
          <w:sz w:val="23"/>
          <w:szCs w:val="23"/>
        </w:rPr>
        <w:t>（下稱本著作，本著作並包含論文全部、摘要、目錄、圖檔、影音以及相關書面報告、技術報告或專業實務報告等，以下同）</w:t>
      </w:r>
    </w:p>
    <w:p w:rsidR="00F66F56" w:rsidRPr="0031136C" w:rsidRDefault="00F66F56" w:rsidP="00103A0D">
      <w:pPr>
        <w:pStyle w:val="Default"/>
        <w:jc w:val="both"/>
        <w:rPr>
          <w:rFonts w:asciiTheme="minorEastAsia" w:eastAsiaTheme="minorEastAsia" w:hAnsiTheme="minorEastAsia"/>
          <w:sz w:val="23"/>
          <w:szCs w:val="23"/>
        </w:rPr>
      </w:pPr>
      <w:r w:rsidRPr="0031136C">
        <w:rPr>
          <w:rFonts w:asciiTheme="minorEastAsia" w:eastAsiaTheme="minorEastAsia" w:hAnsiTheme="minorEastAsia" w:hint="eastAsia"/>
          <w:sz w:val="23"/>
          <w:szCs w:val="23"/>
        </w:rPr>
        <w:t>緣依據</w:t>
      </w:r>
      <w:r w:rsidRPr="0031136C">
        <w:rPr>
          <w:rFonts w:asciiTheme="minorEastAsia" w:eastAsiaTheme="minorEastAsia" w:hAnsiTheme="minorEastAsia" w:hint="eastAsia"/>
          <w:b/>
          <w:sz w:val="23"/>
          <w:szCs w:val="23"/>
        </w:rPr>
        <w:t>學位授予法</w:t>
      </w:r>
      <w:r w:rsidRPr="0031136C">
        <w:rPr>
          <w:rFonts w:asciiTheme="minorEastAsia" w:eastAsiaTheme="minorEastAsia" w:hAnsiTheme="minorEastAsia" w:hint="eastAsia"/>
          <w:sz w:val="23"/>
          <w:szCs w:val="23"/>
        </w:rPr>
        <w:t>等相關法令，對於本著作及其電子檔，</w:t>
      </w:r>
      <w:r w:rsidRPr="0031136C">
        <w:rPr>
          <w:rFonts w:asciiTheme="minorEastAsia" w:eastAsiaTheme="minorEastAsia" w:hAnsiTheme="minorEastAsia" w:hint="eastAsia"/>
          <w:sz w:val="23"/>
          <w:szCs w:val="23"/>
          <w:u w:val="single"/>
        </w:rPr>
        <w:t>學校圖書館</w:t>
      </w:r>
      <w:r w:rsidRPr="0031136C">
        <w:rPr>
          <w:rFonts w:asciiTheme="minorEastAsia" w:eastAsiaTheme="minorEastAsia" w:hAnsiTheme="minorEastAsia" w:hint="eastAsia"/>
          <w:sz w:val="23"/>
          <w:szCs w:val="23"/>
        </w:rPr>
        <w:t>得依法進行保存等利用，而</w:t>
      </w:r>
      <w:r w:rsidRPr="0031136C">
        <w:rPr>
          <w:rFonts w:asciiTheme="minorEastAsia" w:eastAsiaTheme="minorEastAsia" w:hAnsiTheme="minorEastAsia" w:hint="eastAsia"/>
          <w:sz w:val="23"/>
          <w:szCs w:val="23"/>
          <w:u w:val="single"/>
        </w:rPr>
        <w:t>國家圖書館</w:t>
      </w:r>
      <w:r w:rsidRPr="0031136C">
        <w:rPr>
          <w:rFonts w:asciiTheme="minorEastAsia" w:eastAsiaTheme="minorEastAsia" w:hAnsiTheme="minorEastAsia" w:hint="eastAsia"/>
          <w:sz w:val="23"/>
          <w:szCs w:val="23"/>
        </w:rPr>
        <w:t>則得依法進行保存、以紙本或讀取</w:t>
      </w:r>
      <w:proofErr w:type="gramStart"/>
      <w:r w:rsidRPr="0031136C">
        <w:rPr>
          <w:rFonts w:asciiTheme="minorEastAsia" w:eastAsiaTheme="minorEastAsia" w:hAnsiTheme="minorEastAsia" w:hint="eastAsia"/>
          <w:sz w:val="23"/>
          <w:szCs w:val="23"/>
        </w:rPr>
        <w:t>設備於館內</w:t>
      </w:r>
      <w:proofErr w:type="gramEnd"/>
      <w:r w:rsidRPr="0031136C">
        <w:rPr>
          <w:rFonts w:asciiTheme="minorEastAsia" w:eastAsiaTheme="minorEastAsia" w:hAnsiTheme="minorEastAsia" w:hint="eastAsia"/>
          <w:sz w:val="23"/>
          <w:szCs w:val="23"/>
        </w:rPr>
        <w:t>提供公眾閱覽等利用。</w:t>
      </w:r>
      <w:proofErr w:type="gramStart"/>
      <w:r w:rsidRPr="0031136C">
        <w:rPr>
          <w:rFonts w:asciiTheme="minorEastAsia" w:eastAsiaTheme="minorEastAsia" w:hAnsiTheme="minorEastAsia" w:hint="eastAsia"/>
          <w:sz w:val="23"/>
          <w:szCs w:val="23"/>
        </w:rPr>
        <w:t>此外，</w:t>
      </w:r>
      <w:proofErr w:type="gramEnd"/>
      <w:r w:rsidRPr="0031136C">
        <w:rPr>
          <w:rFonts w:asciiTheme="minorEastAsia" w:eastAsiaTheme="minorEastAsia" w:hAnsiTheme="minorEastAsia" w:hint="eastAsia"/>
          <w:sz w:val="23"/>
          <w:szCs w:val="23"/>
        </w:rPr>
        <w:t>為促進學術研究及傳播，本人在此並進一步同意授權學校、國家圖書館等對本著作進行以下各點所定之利用：</w:t>
      </w:r>
    </w:p>
    <w:p w:rsidR="00F66F56" w:rsidRPr="0031136C" w:rsidRDefault="00F66F56" w:rsidP="00103A0D">
      <w:pPr>
        <w:pStyle w:val="Default"/>
        <w:jc w:val="both"/>
        <w:rPr>
          <w:rFonts w:asciiTheme="minorEastAsia" w:eastAsiaTheme="minorEastAsia" w:hAnsiTheme="minorEastAsia"/>
          <w:b/>
          <w:sz w:val="23"/>
          <w:szCs w:val="23"/>
        </w:rPr>
      </w:pPr>
      <w:r w:rsidRPr="0031136C">
        <w:rPr>
          <w:rFonts w:asciiTheme="minorEastAsia" w:eastAsiaTheme="minorEastAsia" w:hAnsiTheme="minorEastAsia" w:hint="eastAsia"/>
          <w:b/>
          <w:sz w:val="23"/>
          <w:szCs w:val="23"/>
        </w:rPr>
        <w:t>一、對於</w:t>
      </w:r>
      <w:r w:rsidRPr="0031136C">
        <w:rPr>
          <w:rFonts w:asciiTheme="minorEastAsia" w:eastAsiaTheme="minorEastAsia" w:hAnsiTheme="minorEastAsia" w:hint="eastAsia"/>
          <w:b/>
          <w:sz w:val="23"/>
          <w:szCs w:val="23"/>
          <w:u w:val="single"/>
        </w:rPr>
        <w:t>學校</w:t>
      </w:r>
      <w:r w:rsidRPr="0031136C">
        <w:rPr>
          <w:rFonts w:asciiTheme="minorEastAsia" w:eastAsiaTheme="minorEastAsia" w:hAnsiTheme="minorEastAsia" w:hint="eastAsia"/>
          <w:b/>
          <w:sz w:val="23"/>
          <w:szCs w:val="23"/>
        </w:rPr>
        <w:t>之授權部分：</w:t>
      </w:r>
    </w:p>
    <w:p w:rsidR="00F66F56" w:rsidRPr="0031136C" w:rsidRDefault="00F66F56" w:rsidP="00103A0D">
      <w:pPr>
        <w:pStyle w:val="Default"/>
        <w:spacing w:afterLines="50" w:after="180"/>
        <w:ind w:leftChars="177" w:left="426" w:hanging="1"/>
        <w:jc w:val="both"/>
        <w:rPr>
          <w:rFonts w:asciiTheme="minorEastAsia" w:eastAsiaTheme="minorEastAsia" w:hAnsiTheme="minorEastAsia"/>
          <w:sz w:val="23"/>
          <w:szCs w:val="23"/>
        </w:rPr>
      </w:pPr>
      <w:r w:rsidRPr="0031136C">
        <w:rPr>
          <w:rFonts w:asciiTheme="minorEastAsia" w:eastAsiaTheme="minorEastAsia" w:hAnsiTheme="minorEastAsia" w:hint="eastAsia"/>
          <w:sz w:val="23"/>
          <w:szCs w:val="23"/>
        </w:rPr>
        <w:t>本人□同意□不同意（請勾選其一）授權學校，無償、</w:t>
      </w:r>
      <w:proofErr w:type="gramStart"/>
      <w:r w:rsidRPr="0031136C">
        <w:rPr>
          <w:rFonts w:asciiTheme="minorEastAsia" w:eastAsiaTheme="minorEastAsia" w:hAnsiTheme="minorEastAsia" w:hint="eastAsia"/>
          <w:sz w:val="23"/>
          <w:szCs w:val="23"/>
        </w:rPr>
        <w:t>不限期間與次數重製本著作</w:t>
      </w:r>
      <w:proofErr w:type="gramEnd"/>
      <w:r w:rsidRPr="0031136C">
        <w:rPr>
          <w:rFonts w:asciiTheme="minorEastAsia" w:eastAsiaTheme="minorEastAsia" w:hAnsiTheme="minorEastAsia" w:hint="eastAsia"/>
          <w:sz w:val="23"/>
          <w:szCs w:val="23"/>
        </w:rPr>
        <w:t>並得為教育、科學及研究等</w:t>
      </w:r>
      <w:r w:rsidRPr="0031136C">
        <w:rPr>
          <w:rFonts w:asciiTheme="minorEastAsia" w:eastAsiaTheme="minorEastAsia" w:hAnsiTheme="minorEastAsia" w:hint="eastAsia"/>
          <w:b/>
          <w:sz w:val="23"/>
          <w:szCs w:val="23"/>
        </w:rPr>
        <w:t>非營利用途之利用</w:t>
      </w:r>
      <w:r w:rsidRPr="0031136C">
        <w:rPr>
          <w:rFonts w:asciiTheme="minorEastAsia" w:eastAsiaTheme="minorEastAsia" w:hAnsiTheme="minorEastAsia" w:hint="eastAsia"/>
          <w:sz w:val="23"/>
          <w:szCs w:val="23"/>
        </w:rPr>
        <w:t>，其包括得將本著作之電子</w:t>
      </w:r>
      <w:proofErr w:type="gramStart"/>
      <w:r w:rsidRPr="0031136C">
        <w:rPr>
          <w:rFonts w:asciiTheme="minorEastAsia" w:eastAsiaTheme="minorEastAsia" w:hAnsiTheme="minorEastAsia" w:hint="eastAsia"/>
          <w:sz w:val="23"/>
          <w:szCs w:val="23"/>
        </w:rPr>
        <w:t>檔</w:t>
      </w:r>
      <w:proofErr w:type="gramEnd"/>
      <w:r w:rsidRPr="0031136C">
        <w:rPr>
          <w:rFonts w:asciiTheme="minorEastAsia" w:eastAsiaTheme="minorEastAsia" w:hAnsiTheme="minorEastAsia" w:hint="eastAsia"/>
          <w:sz w:val="23"/>
          <w:szCs w:val="23"/>
        </w:rPr>
        <w:t>收錄於數位資料庫，並透過自有或委託代管之伺服器、網路系統或網際網路向□學校校園內□校外位於全球之使用者（本點如前述勾選同意者，請勾選，並得複選）公開傳輸，以供該使用者為非營利目的之檢索、閱覽、下載及</w:t>
      </w:r>
      <w:r w:rsidRPr="0031136C">
        <w:rPr>
          <w:rFonts w:asciiTheme="minorEastAsia" w:eastAsiaTheme="minorEastAsia" w:hAnsiTheme="minorEastAsia"/>
          <w:sz w:val="23"/>
          <w:szCs w:val="23"/>
        </w:rPr>
        <w:t>/</w:t>
      </w:r>
      <w:r w:rsidRPr="0031136C">
        <w:rPr>
          <w:rFonts w:asciiTheme="minorEastAsia" w:eastAsiaTheme="minorEastAsia" w:hAnsiTheme="minorEastAsia" w:hint="eastAsia"/>
          <w:sz w:val="23"/>
          <w:szCs w:val="23"/>
        </w:rPr>
        <w:t>或列印。</w:t>
      </w:r>
    </w:p>
    <w:p w:rsidR="00F66F56" w:rsidRPr="0031136C" w:rsidRDefault="00F66F56" w:rsidP="008A3CE3">
      <w:pPr>
        <w:pStyle w:val="Default"/>
        <w:jc w:val="both"/>
        <w:rPr>
          <w:rFonts w:asciiTheme="minorEastAsia" w:eastAsiaTheme="minorEastAsia" w:hAnsiTheme="minorEastAsia"/>
          <w:b/>
          <w:sz w:val="23"/>
          <w:szCs w:val="23"/>
        </w:rPr>
      </w:pPr>
      <w:r w:rsidRPr="0031136C">
        <w:rPr>
          <w:rFonts w:asciiTheme="minorEastAsia" w:eastAsiaTheme="minorEastAsia" w:hAnsiTheme="minorEastAsia" w:hint="eastAsia"/>
          <w:b/>
          <w:sz w:val="23"/>
          <w:szCs w:val="23"/>
        </w:rPr>
        <w:t>二、對於</w:t>
      </w:r>
      <w:r w:rsidRPr="0031136C">
        <w:rPr>
          <w:rFonts w:asciiTheme="minorEastAsia" w:eastAsiaTheme="minorEastAsia" w:hAnsiTheme="minorEastAsia" w:hint="eastAsia"/>
          <w:b/>
          <w:sz w:val="23"/>
          <w:szCs w:val="23"/>
          <w:u w:val="single"/>
        </w:rPr>
        <w:t>國家圖書館</w:t>
      </w:r>
      <w:r w:rsidRPr="0031136C">
        <w:rPr>
          <w:rFonts w:asciiTheme="minorEastAsia" w:eastAsiaTheme="minorEastAsia" w:hAnsiTheme="minorEastAsia" w:hint="eastAsia"/>
          <w:b/>
          <w:sz w:val="23"/>
          <w:szCs w:val="23"/>
        </w:rPr>
        <w:t>之授權部分：</w:t>
      </w:r>
    </w:p>
    <w:p w:rsidR="00F66F56" w:rsidRPr="0031136C" w:rsidRDefault="00F66F56" w:rsidP="00103A0D">
      <w:pPr>
        <w:pStyle w:val="Default"/>
        <w:spacing w:afterLines="50" w:after="180"/>
        <w:ind w:leftChars="177" w:left="426" w:hanging="1"/>
        <w:jc w:val="both"/>
        <w:rPr>
          <w:rFonts w:asciiTheme="minorEastAsia" w:eastAsiaTheme="minorEastAsia" w:hAnsiTheme="minorEastAsia"/>
          <w:sz w:val="23"/>
          <w:szCs w:val="23"/>
        </w:rPr>
      </w:pPr>
      <w:r w:rsidRPr="0031136C">
        <w:rPr>
          <w:rFonts w:asciiTheme="minorEastAsia" w:eastAsiaTheme="minorEastAsia" w:hAnsiTheme="minorEastAsia" w:hint="eastAsia"/>
          <w:sz w:val="23"/>
          <w:szCs w:val="23"/>
        </w:rPr>
        <w:t>本人</w:t>
      </w:r>
      <w:r w:rsidRPr="0031136C">
        <w:rPr>
          <w:rFonts w:asciiTheme="minorEastAsia" w:eastAsiaTheme="minorEastAsia" w:hAnsiTheme="minorEastAsia" w:hint="eastAsia"/>
          <w:b/>
          <w:sz w:val="23"/>
          <w:szCs w:val="23"/>
        </w:rPr>
        <w:t>□同意□不同意</w:t>
      </w:r>
      <w:r w:rsidRPr="0031136C">
        <w:rPr>
          <w:rFonts w:asciiTheme="minorEastAsia" w:eastAsiaTheme="minorEastAsia" w:hAnsiTheme="minorEastAsia" w:hint="eastAsia"/>
          <w:sz w:val="23"/>
          <w:szCs w:val="23"/>
        </w:rPr>
        <w:t>（請勾選其一）授權國家圖書館，無償、</w:t>
      </w:r>
      <w:proofErr w:type="gramStart"/>
      <w:r w:rsidRPr="0031136C">
        <w:rPr>
          <w:rFonts w:asciiTheme="minorEastAsia" w:eastAsiaTheme="minorEastAsia" w:hAnsiTheme="minorEastAsia" w:hint="eastAsia"/>
          <w:sz w:val="23"/>
          <w:szCs w:val="23"/>
        </w:rPr>
        <w:t>不限期間與次數重製本著作</w:t>
      </w:r>
      <w:proofErr w:type="gramEnd"/>
      <w:r w:rsidRPr="0031136C">
        <w:rPr>
          <w:rFonts w:asciiTheme="minorEastAsia" w:eastAsiaTheme="minorEastAsia" w:hAnsiTheme="minorEastAsia" w:hint="eastAsia"/>
          <w:sz w:val="23"/>
          <w:szCs w:val="23"/>
        </w:rPr>
        <w:t>並得為教育、科學及研究等</w:t>
      </w:r>
      <w:r w:rsidRPr="0031136C">
        <w:rPr>
          <w:rFonts w:asciiTheme="minorEastAsia" w:eastAsiaTheme="minorEastAsia" w:hAnsiTheme="minorEastAsia" w:hint="eastAsia"/>
          <w:b/>
          <w:sz w:val="23"/>
          <w:szCs w:val="23"/>
        </w:rPr>
        <w:t>非營利用途之利用</w:t>
      </w:r>
      <w:r w:rsidRPr="0031136C">
        <w:rPr>
          <w:rFonts w:asciiTheme="minorEastAsia" w:eastAsiaTheme="minorEastAsia" w:hAnsiTheme="minorEastAsia" w:hint="eastAsia"/>
          <w:sz w:val="23"/>
          <w:szCs w:val="23"/>
        </w:rPr>
        <w:t>，其包括得將本著作之電子</w:t>
      </w:r>
      <w:proofErr w:type="gramStart"/>
      <w:r w:rsidRPr="0031136C">
        <w:rPr>
          <w:rFonts w:asciiTheme="minorEastAsia" w:eastAsiaTheme="minorEastAsia" w:hAnsiTheme="minorEastAsia" w:hint="eastAsia"/>
          <w:sz w:val="23"/>
          <w:szCs w:val="23"/>
        </w:rPr>
        <w:t>檔</w:t>
      </w:r>
      <w:proofErr w:type="gramEnd"/>
      <w:r w:rsidRPr="0031136C">
        <w:rPr>
          <w:rFonts w:asciiTheme="minorEastAsia" w:eastAsiaTheme="minorEastAsia" w:hAnsiTheme="minorEastAsia" w:hint="eastAsia"/>
          <w:sz w:val="23"/>
          <w:szCs w:val="23"/>
        </w:rPr>
        <w:t>收錄於數位資料庫，並透過自有或委託代管之伺服器、網路系統或網際網路向館內及館外位於全球之使用者公開傳輸，以供使用者為非營利目的之檢索、閱覽、下載及</w:t>
      </w:r>
      <w:r w:rsidRPr="0031136C">
        <w:rPr>
          <w:rFonts w:asciiTheme="minorEastAsia" w:eastAsiaTheme="minorEastAsia" w:hAnsiTheme="minorEastAsia"/>
          <w:sz w:val="23"/>
          <w:szCs w:val="23"/>
        </w:rPr>
        <w:t>/</w:t>
      </w:r>
      <w:r w:rsidRPr="0031136C">
        <w:rPr>
          <w:rFonts w:asciiTheme="minorEastAsia" w:eastAsiaTheme="minorEastAsia" w:hAnsiTheme="minorEastAsia" w:hint="eastAsia"/>
          <w:sz w:val="23"/>
          <w:szCs w:val="23"/>
        </w:rPr>
        <w:t>或列印。</w:t>
      </w:r>
    </w:p>
    <w:p w:rsidR="00F66F56" w:rsidRPr="0031136C" w:rsidRDefault="00F66F56" w:rsidP="00103A0D">
      <w:pPr>
        <w:pStyle w:val="Default"/>
        <w:jc w:val="both"/>
        <w:rPr>
          <w:rFonts w:asciiTheme="minorEastAsia" w:eastAsiaTheme="minorEastAsia" w:hAnsiTheme="minorEastAsia"/>
          <w:b/>
          <w:sz w:val="23"/>
          <w:szCs w:val="23"/>
        </w:rPr>
      </w:pPr>
      <w:r w:rsidRPr="0031136C">
        <w:rPr>
          <w:rFonts w:asciiTheme="minorEastAsia" w:eastAsiaTheme="minorEastAsia" w:hAnsiTheme="minorEastAsia" w:hint="eastAsia"/>
          <w:b/>
          <w:sz w:val="23"/>
          <w:szCs w:val="23"/>
        </w:rPr>
        <w:t>三、對於</w:t>
      </w:r>
      <w:r w:rsidRPr="0031136C">
        <w:rPr>
          <w:rFonts w:asciiTheme="minorEastAsia" w:eastAsiaTheme="minorEastAsia" w:hAnsiTheme="minorEastAsia" w:hint="eastAsia"/>
          <w:b/>
          <w:sz w:val="23"/>
          <w:szCs w:val="23"/>
          <w:u w:val="single"/>
        </w:rPr>
        <w:t>資料庫廠商</w:t>
      </w:r>
      <w:r w:rsidRPr="0031136C">
        <w:rPr>
          <w:rFonts w:asciiTheme="minorEastAsia" w:eastAsiaTheme="minorEastAsia" w:hAnsiTheme="minorEastAsia" w:hint="eastAsia"/>
          <w:b/>
          <w:sz w:val="23"/>
          <w:szCs w:val="23"/>
        </w:rPr>
        <w:t>之授權部分：</w:t>
      </w:r>
    </w:p>
    <w:p w:rsidR="00F66F56" w:rsidRPr="0031136C" w:rsidRDefault="00F66F56" w:rsidP="00103A0D">
      <w:pPr>
        <w:pStyle w:val="Default"/>
        <w:ind w:leftChars="177" w:left="426" w:hanging="1"/>
        <w:jc w:val="both"/>
        <w:rPr>
          <w:rFonts w:asciiTheme="minorEastAsia" w:eastAsiaTheme="minorEastAsia" w:hAnsiTheme="minorEastAsia" w:cstheme="minorBidi"/>
          <w:color w:val="auto"/>
        </w:rPr>
      </w:pPr>
      <w:r w:rsidRPr="0031136C">
        <w:rPr>
          <w:rFonts w:asciiTheme="minorEastAsia" w:eastAsiaTheme="minorEastAsia" w:hAnsiTheme="minorEastAsia" w:hint="eastAsia"/>
          <w:sz w:val="23"/>
          <w:szCs w:val="23"/>
        </w:rPr>
        <w:t>本人</w:t>
      </w:r>
      <w:r w:rsidRPr="0031136C">
        <w:rPr>
          <w:rFonts w:asciiTheme="minorEastAsia" w:eastAsiaTheme="minorEastAsia" w:hAnsiTheme="minorEastAsia" w:hint="eastAsia"/>
          <w:b/>
          <w:sz w:val="23"/>
          <w:szCs w:val="23"/>
        </w:rPr>
        <w:t>□同意□不同意</w:t>
      </w:r>
      <w:r w:rsidRPr="0031136C">
        <w:rPr>
          <w:rFonts w:asciiTheme="minorEastAsia" w:eastAsiaTheme="minorEastAsia" w:hAnsiTheme="minorEastAsia" w:hint="eastAsia"/>
          <w:sz w:val="23"/>
          <w:szCs w:val="23"/>
        </w:rPr>
        <w:t>（請勾選其一）由</w:t>
      </w:r>
      <w:r w:rsidRPr="0031136C">
        <w:rPr>
          <w:rFonts w:asciiTheme="minorEastAsia" w:eastAsiaTheme="minorEastAsia" w:hAnsiTheme="minorEastAsia" w:hint="eastAsia"/>
          <w:b/>
          <w:sz w:val="23"/>
          <w:szCs w:val="23"/>
        </w:rPr>
        <w:t>學校</w:t>
      </w:r>
      <w:r w:rsidRPr="0031136C">
        <w:rPr>
          <w:rFonts w:asciiTheme="minorEastAsia" w:eastAsiaTheme="minorEastAsia" w:hAnsiTheme="minorEastAsia" w:hint="eastAsia"/>
          <w:sz w:val="23"/>
          <w:szCs w:val="23"/>
        </w:rPr>
        <w:t>將本著作有償授權</w:t>
      </w:r>
      <w:r w:rsidRPr="0031136C">
        <w:rPr>
          <w:rFonts w:asciiTheme="minorEastAsia" w:eastAsiaTheme="minorEastAsia" w:hAnsiTheme="minorEastAsia" w:hint="eastAsia"/>
          <w:b/>
          <w:sz w:val="23"/>
          <w:szCs w:val="23"/>
        </w:rPr>
        <w:t>資料庫廠商</w:t>
      </w:r>
      <w:r w:rsidRPr="0031136C">
        <w:rPr>
          <w:rFonts w:asciiTheme="minorEastAsia" w:eastAsiaTheme="minorEastAsia" w:hAnsiTheme="minorEastAsia" w:hint="eastAsia"/>
          <w:sz w:val="23"/>
          <w:szCs w:val="23"/>
        </w:rPr>
        <w:t>（下稱該資料庫廠商或該廠商）進行以下範圍之利用：</w:t>
      </w:r>
      <w:r w:rsidRPr="0031136C">
        <w:rPr>
          <w:rFonts w:asciiTheme="minorEastAsia" w:eastAsiaTheme="minorEastAsia" w:hAnsiTheme="minorEastAsia" w:cs="Calibri"/>
          <w:sz w:val="20"/>
          <w:szCs w:val="20"/>
        </w:rPr>
        <w:t xml:space="preserve"> </w:t>
      </w:r>
    </w:p>
    <w:p w:rsidR="00F66F56" w:rsidRPr="0031136C" w:rsidRDefault="00F66F56" w:rsidP="003A6AB0">
      <w:pPr>
        <w:pStyle w:val="Default"/>
        <w:ind w:leftChars="176" w:left="1130" w:hangingChars="308" w:hanging="708"/>
        <w:jc w:val="both"/>
        <w:rPr>
          <w:rFonts w:asciiTheme="minorEastAsia" w:eastAsiaTheme="minorEastAsia" w:hAnsiTheme="minorEastAsia"/>
          <w:color w:val="auto"/>
          <w:sz w:val="23"/>
          <w:szCs w:val="23"/>
        </w:rPr>
      </w:pPr>
      <w:r w:rsidRPr="0031136C">
        <w:rPr>
          <w:rFonts w:asciiTheme="minorEastAsia" w:eastAsiaTheme="minorEastAsia" w:hAnsiTheme="minorEastAsia" w:cstheme="minorBidi"/>
          <w:color w:val="auto"/>
          <w:sz w:val="23"/>
          <w:szCs w:val="23"/>
        </w:rPr>
        <w:t>（一） 該資料庫廠商得將本著作重製收錄於其所建置營運之特定數位資料庫（下稱該資料庫），並透過網際網路向全球訂購該資料庫之使用者公開傳輸，以供該使用者為非營利目的之檢索、閱覽、下載及</w:t>
      </w:r>
      <w:r w:rsidRPr="0031136C">
        <w:rPr>
          <w:rFonts w:asciiTheme="minorEastAsia" w:eastAsiaTheme="minorEastAsia" w:hAnsiTheme="minorEastAsia"/>
          <w:color w:val="auto"/>
          <w:sz w:val="23"/>
          <w:szCs w:val="23"/>
        </w:rPr>
        <w:t>/</w:t>
      </w:r>
      <w:r w:rsidRPr="0031136C">
        <w:rPr>
          <w:rFonts w:asciiTheme="minorEastAsia" w:eastAsiaTheme="minorEastAsia" w:hAnsiTheme="minorEastAsia" w:hint="eastAsia"/>
          <w:color w:val="auto"/>
          <w:sz w:val="23"/>
          <w:szCs w:val="23"/>
        </w:rPr>
        <w:t>或列印。</w:t>
      </w:r>
    </w:p>
    <w:p w:rsidR="00F66F56" w:rsidRPr="0031136C" w:rsidRDefault="00F66F56" w:rsidP="003A6AB0">
      <w:pPr>
        <w:pStyle w:val="Default"/>
        <w:ind w:leftChars="176" w:left="1130" w:hangingChars="308" w:hanging="708"/>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（二）該資料庫廠商不得再轉授權第三人將本著作重製收錄於其他資料庫或進行其他營利或非營利利用。但於台灣以外之海外地區，該廠商得委託當地之代理商或經銷商代為處理當地使用者訂購該資料庫事宜。</w:t>
      </w:r>
    </w:p>
    <w:p w:rsidR="00F66F56" w:rsidRPr="0031136C" w:rsidRDefault="00F66F56" w:rsidP="003A6AB0">
      <w:pPr>
        <w:pStyle w:val="Default"/>
        <w:ind w:leftChars="177" w:left="1129" w:hangingChars="306" w:hanging="704"/>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（三）該資料庫廠商因本點授權利用本著作所取得之收益，應依該廠商與學校授權契約支付本人合理權利金，支付標準由學校為本人利益而全權與該廠商議定。本人同意，上開權利金（以下請勾選其一）：</w:t>
      </w:r>
    </w:p>
    <w:p w:rsidR="003A6AB0" w:rsidRPr="0031136C" w:rsidRDefault="00F66F56" w:rsidP="003A6AB0">
      <w:pPr>
        <w:pStyle w:val="Default"/>
        <w:ind w:leftChars="472" w:left="1273" w:hanging="140"/>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b/>
          <w:color w:val="auto"/>
          <w:sz w:val="23"/>
          <w:szCs w:val="23"/>
        </w:rPr>
        <w:t>□</w:t>
      </w:r>
      <w:r w:rsidRPr="0031136C">
        <w:rPr>
          <w:rFonts w:asciiTheme="minorEastAsia" w:eastAsiaTheme="minorEastAsia" w:hAnsiTheme="minorEastAsia" w:hint="eastAsia"/>
          <w:color w:val="auto"/>
          <w:sz w:val="23"/>
          <w:szCs w:val="23"/>
        </w:rPr>
        <w:t>捐贈予學校圖書館，作為發展基金。</w:t>
      </w:r>
    </w:p>
    <w:p w:rsidR="00F66F56" w:rsidRPr="0031136C" w:rsidRDefault="00F66F56" w:rsidP="003A6AB0">
      <w:pPr>
        <w:pStyle w:val="Default"/>
        <w:ind w:leftChars="472" w:left="1273" w:hanging="140"/>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b/>
          <w:color w:val="auto"/>
          <w:sz w:val="23"/>
          <w:szCs w:val="23"/>
        </w:rPr>
        <w:t>□</w:t>
      </w:r>
      <w:r w:rsidRPr="0031136C">
        <w:rPr>
          <w:rFonts w:asciiTheme="minorEastAsia" w:eastAsiaTheme="minorEastAsia" w:hAnsiTheme="minorEastAsia" w:hint="eastAsia"/>
          <w:color w:val="auto"/>
          <w:sz w:val="23"/>
          <w:szCs w:val="23"/>
        </w:rPr>
        <w:t>應給付本人，並由該廠商直接聯絡本人收取或</w:t>
      </w:r>
      <w:proofErr w:type="gramStart"/>
      <w:r w:rsidRPr="0031136C">
        <w:rPr>
          <w:rFonts w:asciiTheme="minorEastAsia" w:eastAsiaTheme="minorEastAsia" w:hAnsiTheme="minorEastAsia" w:hint="eastAsia"/>
          <w:color w:val="auto"/>
          <w:sz w:val="23"/>
          <w:szCs w:val="23"/>
        </w:rPr>
        <w:t>逕</w:t>
      </w:r>
      <w:proofErr w:type="gramEnd"/>
      <w:r w:rsidRPr="0031136C">
        <w:rPr>
          <w:rFonts w:asciiTheme="minorEastAsia" w:eastAsiaTheme="minorEastAsia" w:hAnsiTheme="minorEastAsia" w:hint="eastAsia"/>
          <w:color w:val="auto"/>
          <w:sz w:val="23"/>
          <w:szCs w:val="23"/>
        </w:rPr>
        <w:t>匯入本人金融帳戶</w:t>
      </w:r>
      <w:proofErr w:type="gramStart"/>
      <w:r w:rsidRPr="0031136C">
        <w:rPr>
          <w:rFonts w:asciiTheme="minorEastAsia" w:eastAsiaTheme="minorEastAsia" w:hAnsiTheme="minorEastAsia" w:hint="eastAsia"/>
          <w:color w:val="auto"/>
          <w:sz w:val="23"/>
          <w:szCs w:val="23"/>
        </w:rPr>
        <w:t>（</w:t>
      </w:r>
      <w:proofErr w:type="gramEnd"/>
      <w:r w:rsidRPr="0031136C">
        <w:rPr>
          <w:rFonts w:asciiTheme="minorEastAsia" w:eastAsiaTheme="minorEastAsia" w:hAnsiTheme="minorEastAsia" w:hint="eastAsia"/>
          <w:color w:val="auto"/>
          <w:sz w:val="23"/>
          <w:szCs w:val="23"/>
        </w:rPr>
        <w:t>即銀行分行、帳</w:t>
      </w:r>
      <w:r w:rsidRPr="0031136C">
        <w:rPr>
          <w:rFonts w:asciiTheme="minorEastAsia" w:eastAsiaTheme="minorEastAsia" w:hAnsiTheme="minorEastAsia" w:hint="eastAsia"/>
          <w:color w:val="auto"/>
          <w:sz w:val="23"/>
          <w:szCs w:val="23"/>
        </w:rPr>
        <w:lastRenderedPageBreak/>
        <w:t>號：</w:t>
      </w:r>
      <w:r w:rsidR="007820B3"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color w:val="auto"/>
          <w:sz w:val="23"/>
          <w:szCs w:val="23"/>
        </w:rPr>
        <w:t>、戶名：</w:t>
      </w:r>
      <w:r w:rsidR="007820B3" w:rsidRPr="0031136C">
        <w:rPr>
          <w:rFonts w:asciiTheme="minorEastAsia" w:eastAsiaTheme="minorEastAsia" w:hAnsiTheme="minorEastAsia" w:hint="eastAsia"/>
          <w:sz w:val="23"/>
          <w:szCs w:val="23"/>
          <w:u w:val="single"/>
        </w:rPr>
        <w:t xml:space="preserve">          </w:t>
      </w:r>
      <w:r w:rsidRPr="0031136C">
        <w:rPr>
          <w:rFonts w:asciiTheme="minorEastAsia" w:eastAsiaTheme="minorEastAsia" w:hAnsiTheme="minorEastAsia" w:hint="eastAsia"/>
          <w:color w:val="auto"/>
          <w:sz w:val="23"/>
          <w:szCs w:val="23"/>
        </w:rPr>
        <w:t>）。</w:t>
      </w:r>
    </w:p>
    <w:p w:rsidR="00F66F56" w:rsidRPr="0031136C" w:rsidRDefault="00F66F56" w:rsidP="003A6AB0">
      <w:pPr>
        <w:pStyle w:val="Default"/>
        <w:ind w:leftChars="532" w:left="1699" w:hanging="422"/>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但如發生以下任一情形時，本人同意將該權利金捐贈學校圖書館：</w:t>
      </w:r>
    </w:p>
    <w:p w:rsidR="00F66F56" w:rsidRPr="0031136C" w:rsidRDefault="00F66F56" w:rsidP="003A6AB0">
      <w:pPr>
        <w:pStyle w:val="Default"/>
        <w:ind w:leftChars="472" w:left="2403" w:hanging="1270"/>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w:t>
      </w:r>
      <w:r w:rsidRPr="0031136C">
        <w:rPr>
          <w:rFonts w:asciiTheme="minorEastAsia" w:eastAsiaTheme="minorEastAsia" w:hAnsiTheme="minorEastAsia"/>
          <w:color w:val="auto"/>
          <w:sz w:val="23"/>
          <w:szCs w:val="23"/>
        </w:rPr>
        <w:t>1</w:t>
      </w:r>
      <w:r w:rsidRPr="0031136C">
        <w:rPr>
          <w:rFonts w:asciiTheme="minorEastAsia" w:eastAsiaTheme="minorEastAsia" w:hAnsiTheme="minorEastAsia" w:hint="eastAsia"/>
          <w:color w:val="auto"/>
          <w:sz w:val="23"/>
          <w:szCs w:val="23"/>
        </w:rPr>
        <w:t>）任</w:t>
      </w:r>
      <w:proofErr w:type="gramStart"/>
      <w:r w:rsidRPr="0031136C">
        <w:rPr>
          <w:rFonts w:asciiTheme="minorEastAsia" w:eastAsiaTheme="minorEastAsia" w:hAnsiTheme="minorEastAsia" w:hint="eastAsia"/>
          <w:color w:val="auto"/>
          <w:sz w:val="23"/>
          <w:szCs w:val="23"/>
        </w:rPr>
        <w:t>一</w:t>
      </w:r>
      <w:proofErr w:type="gramEnd"/>
      <w:r w:rsidRPr="0031136C">
        <w:rPr>
          <w:rFonts w:asciiTheme="minorEastAsia" w:eastAsiaTheme="minorEastAsia" w:hAnsiTheme="minorEastAsia" w:hint="eastAsia"/>
          <w:color w:val="auto"/>
          <w:sz w:val="23"/>
          <w:szCs w:val="23"/>
        </w:rPr>
        <w:t>結算期應付本人之權利金未達元時；</w:t>
      </w:r>
    </w:p>
    <w:p w:rsidR="00F66F56" w:rsidRPr="0031136C" w:rsidRDefault="00F66F56" w:rsidP="003A6AB0">
      <w:pPr>
        <w:pStyle w:val="Default"/>
        <w:ind w:leftChars="476" w:left="1701" w:hanging="559"/>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w:t>
      </w:r>
      <w:r w:rsidRPr="0031136C">
        <w:rPr>
          <w:rFonts w:asciiTheme="minorEastAsia" w:eastAsiaTheme="minorEastAsia" w:hAnsiTheme="minorEastAsia"/>
          <w:color w:val="auto"/>
          <w:sz w:val="23"/>
          <w:szCs w:val="23"/>
        </w:rPr>
        <w:t>2</w:t>
      </w:r>
      <w:r w:rsidRPr="0031136C">
        <w:rPr>
          <w:rFonts w:asciiTheme="minorEastAsia" w:eastAsiaTheme="minorEastAsia" w:hAnsiTheme="minorEastAsia" w:hint="eastAsia"/>
          <w:color w:val="auto"/>
          <w:sz w:val="23"/>
          <w:szCs w:val="23"/>
        </w:rPr>
        <w:t>）因本授權書所載本人聯絡資訊或金融帳戶錯誤、異動或其他無法聯繫本人原因，致權利金無法給付之時間超過一年者。</w:t>
      </w:r>
    </w:p>
    <w:p w:rsidR="00F66F56" w:rsidRPr="0031136C" w:rsidRDefault="00F66F56" w:rsidP="003A6AB0">
      <w:pPr>
        <w:pStyle w:val="Default"/>
        <w:spacing w:afterLines="50" w:after="180"/>
        <w:ind w:leftChars="177" w:left="1131" w:hangingChars="307" w:hanging="706"/>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四）本人保有隨時終止本點授權之權利，並於本人向學校辦理完成終止授權相關程序後，由學校通知該廠商將本著作自該廠商資料庫中刪除且不得再為其他形式之利用。但終止前已完成訂購之使用者，則視該使用者之訂購條件，由學校與廠商協商其提供及刪除時間。</w:t>
      </w:r>
    </w:p>
    <w:p w:rsidR="00F66F56" w:rsidRPr="0031136C" w:rsidRDefault="00F66F56" w:rsidP="00103A0D">
      <w:pPr>
        <w:pStyle w:val="Default"/>
        <w:spacing w:afterLines="50" w:after="180"/>
        <w:ind w:left="566" w:hangingChars="246" w:hanging="566"/>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四、</w:t>
      </w:r>
      <w:r w:rsidRPr="0031136C">
        <w:rPr>
          <w:rFonts w:asciiTheme="minorEastAsia" w:eastAsiaTheme="minorEastAsia" w:hAnsiTheme="minorEastAsia"/>
          <w:color w:val="auto"/>
          <w:sz w:val="23"/>
          <w:szCs w:val="23"/>
        </w:rPr>
        <w:t xml:space="preserve"> </w:t>
      </w:r>
      <w:r w:rsidRPr="0031136C">
        <w:rPr>
          <w:rFonts w:asciiTheme="minorEastAsia" w:eastAsiaTheme="minorEastAsia" w:hAnsiTheme="minorEastAsia" w:hint="eastAsia"/>
          <w:color w:val="auto"/>
          <w:sz w:val="23"/>
          <w:szCs w:val="23"/>
        </w:rPr>
        <w:t>本</w:t>
      </w:r>
      <w:proofErr w:type="gramStart"/>
      <w:r w:rsidRPr="0031136C">
        <w:rPr>
          <w:rFonts w:asciiTheme="minorEastAsia" w:eastAsiaTheme="minorEastAsia" w:hAnsiTheme="minorEastAsia" w:hint="eastAsia"/>
          <w:color w:val="auto"/>
          <w:sz w:val="23"/>
          <w:szCs w:val="23"/>
        </w:rPr>
        <w:t>授權書第一點</w:t>
      </w:r>
      <w:proofErr w:type="gramEnd"/>
      <w:r w:rsidRPr="0031136C">
        <w:rPr>
          <w:rFonts w:asciiTheme="minorEastAsia" w:eastAsiaTheme="minorEastAsia" w:hAnsiTheme="minorEastAsia" w:hint="eastAsia"/>
          <w:color w:val="auto"/>
          <w:sz w:val="23"/>
          <w:szCs w:val="23"/>
        </w:rPr>
        <w:t>至第三點所定授權，</w:t>
      </w:r>
      <w:proofErr w:type="gramStart"/>
      <w:r w:rsidRPr="0031136C">
        <w:rPr>
          <w:rFonts w:asciiTheme="minorEastAsia" w:eastAsiaTheme="minorEastAsia" w:hAnsiTheme="minorEastAsia" w:hint="eastAsia"/>
          <w:color w:val="auto"/>
          <w:sz w:val="23"/>
          <w:szCs w:val="23"/>
        </w:rPr>
        <w:t>均為非</w:t>
      </w:r>
      <w:proofErr w:type="gramEnd"/>
      <w:r w:rsidRPr="0031136C">
        <w:rPr>
          <w:rFonts w:asciiTheme="minorEastAsia" w:eastAsiaTheme="minorEastAsia" w:hAnsiTheme="minorEastAsia" w:hint="eastAsia"/>
          <w:color w:val="auto"/>
          <w:sz w:val="23"/>
          <w:szCs w:val="23"/>
        </w:rPr>
        <w:t>專屬且非獨家授權之約定，本人仍得自行或授權任何第三人利用本著作。</w:t>
      </w:r>
    </w:p>
    <w:p w:rsidR="00F66F56" w:rsidRPr="0031136C" w:rsidRDefault="00F66F56" w:rsidP="00103A0D">
      <w:pPr>
        <w:pStyle w:val="Default"/>
        <w:spacing w:afterLines="50" w:after="180"/>
        <w:ind w:left="566" w:hangingChars="246" w:hanging="566"/>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五、</w:t>
      </w:r>
      <w:r w:rsidRPr="0031136C">
        <w:rPr>
          <w:rFonts w:asciiTheme="minorEastAsia" w:eastAsiaTheme="minorEastAsia" w:hAnsiTheme="minorEastAsia"/>
          <w:color w:val="auto"/>
          <w:sz w:val="23"/>
          <w:szCs w:val="23"/>
        </w:rPr>
        <w:t xml:space="preserve"> </w:t>
      </w:r>
      <w:r w:rsidRPr="0031136C">
        <w:rPr>
          <w:rFonts w:asciiTheme="minorEastAsia" w:eastAsiaTheme="minorEastAsia" w:hAnsiTheme="minorEastAsia" w:hint="eastAsia"/>
          <w:color w:val="auto"/>
          <w:sz w:val="23"/>
          <w:szCs w:val="23"/>
        </w:rPr>
        <w:t>本</w:t>
      </w:r>
      <w:proofErr w:type="gramStart"/>
      <w:r w:rsidRPr="0031136C">
        <w:rPr>
          <w:rFonts w:asciiTheme="minorEastAsia" w:eastAsiaTheme="minorEastAsia" w:hAnsiTheme="minorEastAsia" w:hint="eastAsia"/>
          <w:color w:val="auto"/>
          <w:sz w:val="23"/>
          <w:szCs w:val="23"/>
        </w:rPr>
        <w:t>授權書第一點</w:t>
      </w:r>
      <w:proofErr w:type="gramEnd"/>
      <w:r w:rsidRPr="0031136C">
        <w:rPr>
          <w:rFonts w:asciiTheme="minorEastAsia" w:eastAsiaTheme="minorEastAsia" w:hAnsiTheme="minorEastAsia" w:hint="eastAsia"/>
          <w:color w:val="auto"/>
          <w:sz w:val="23"/>
          <w:szCs w:val="23"/>
        </w:rPr>
        <w:t>至第三點所定授權對象，依各該點授權利用本著作時，</w:t>
      </w:r>
      <w:proofErr w:type="gramStart"/>
      <w:r w:rsidRPr="0031136C">
        <w:rPr>
          <w:rFonts w:asciiTheme="minorEastAsia" w:eastAsiaTheme="minorEastAsia" w:hAnsiTheme="minorEastAsia" w:hint="eastAsia"/>
          <w:color w:val="auto"/>
          <w:sz w:val="23"/>
          <w:szCs w:val="23"/>
        </w:rPr>
        <w:t>均應尊重</w:t>
      </w:r>
      <w:proofErr w:type="gramEnd"/>
      <w:r w:rsidRPr="0031136C">
        <w:rPr>
          <w:rFonts w:asciiTheme="minorEastAsia" w:eastAsiaTheme="minorEastAsia" w:hAnsiTheme="minorEastAsia" w:hint="eastAsia"/>
          <w:color w:val="auto"/>
          <w:sz w:val="23"/>
          <w:szCs w:val="23"/>
        </w:rPr>
        <w:t>本人著作人格權及權利管理電子資訊等相關權利，不得以任何方式省略、增修或變更本人署名、本著作名稱、本著作內容及相關資料（包括本人原記載取得學位論文之學校全銜、書目等詮釋資料等）。第三點所定資料庫廠商亦應要求其代理商或經銷商遵守。</w:t>
      </w:r>
    </w:p>
    <w:p w:rsidR="00F66F56" w:rsidRPr="0031136C" w:rsidRDefault="00F66F56" w:rsidP="00103A0D">
      <w:pPr>
        <w:pStyle w:val="Default"/>
        <w:ind w:left="566" w:hangingChars="246" w:hanging="566"/>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color w:val="auto"/>
          <w:sz w:val="23"/>
          <w:szCs w:val="23"/>
        </w:rPr>
        <w:t>六、</w:t>
      </w:r>
      <w:r w:rsidRPr="0031136C">
        <w:rPr>
          <w:rFonts w:asciiTheme="minorEastAsia" w:eastAsiaTheme="minorEastAsia" w:hAnsiTheme="minorEastAsia"/>
          <w:color w:val="auto"/>
          <w:sz w:val="23"/>
          <w:szCs w:val="23"/>
        </w:rPr>
        <w:t xml:space="preserve"> </w:t>
      </w:r>
      <w:r w:rsidRPr="0031136C">
        <w:rPr>
          <w:rFonts w:asciiTheme="minorEastAsia" w:eastAsiaTheme="minorEastAsia" w:hAnsiTheme="minorEastAsia" w:hint="eastAsia"/>
          <w:color w:val="auto"/>
          <w:sz w:val="23"/>
          <w:szCs w:val="23"/>
        </w:rPr>
        <w:t>依本</w:t>
      </w:r>
      <w:proofErr w:type="gramStart"/>
      <w:r w:rsidRPr="0031136C">
        <w:rPr>
          <w:rFonts w:asciiTheme="minorEastAsia" w:eastAsiaTheme="minorEastAsia" w:hAnsiTheme="minorEastAsia" w:hint="eastAsia"/>
          <w:color w:val="auto"/>
          <w:sz w:val="23"/>
          <w:szCs w:val="23"/>
        </w:rPr>
        <w:t>授權書第一點</w:t>
      </w:r>
      <w:proofErr w:type="gramEnd"/>
      <w:r w:rsidRPr="0031136C">
        <w:rPr>
          <w:rFonts w:asciiTheme="minorEastAsia" w:eastAsiaTheme="minorEastAsia" w:hAnsiTheme="minorEastAsia" w:hint="eastAsia"/>
          <w:color w:val="auto"/>
          <w:sz w:val="23"/>
          <w:szCs w:val="23"/>
        </w:rPr>
        <w:t>至第三點將本著作透過網際網路對外公開之時間（請勾選）：</w:t>
      </w:r>
    </w:p>
    <w:p w:rsidR="00F66F56" w:rsidRPr="0031136C" w:rsidRDefault="00F66F56" w:rsidP="00103A0D">
      <w:pPr>
        <w:pStyle w:val="Default"/>
        <w:ind w:leftChars="235" w:left="564" w:firstLine="1"/>
        <w:jc w:val="both"/>
        <w:rPr>
          <w:rFonts w:asciiTheme="minorEastAsia" w:eastAsiaTheme="minorEastAsia" w:hAnsiTheme="minorEastAsia"/>
          <w:color w:val="auto"/>
          <w:sz w:val="23"/>
          <w:szCs w:val="23"/>
        </w:rPr>
      </w:pPr>
      <w:r w:rsidRPr="0031136C">
        <w:rPr>
          <w:rFonts w:asciiTheme="minorEastAsia" w:eastAsiaTheme="minorEastAsia" w:hAnsiTheme="minorEastAsia" w:hint="eastAsia"/>
          <w:b/>
          <w:color w:val="auto"/>
          <w:sz w:val="23"/>
          <w:szCs w:val="23"/>
        </w:rPr>
        <w:t>□</w:t>
      </w:r>
      <w:r w:rsidRPr="0031136C">
        <w:rPr>
          <w:rFonts w:asciiTheme="minorEastAsia" w:eastAsiaTheme="minorEastAsia" w:hAnsiTheme="minorEastAsia" w:hint="eastAsia"/>
          <w:color w:val="auto"/>
          <w:sz w:val="23"/>
          <w:szCs w:val="23"/>
        </w:rPr>
        <w:t>於本授權書簽署日，均立即對外公開。</w:t>
      </w:r>
    </w:p>
    <w:p w:rsidR="00F66F56" w:rsidRPr="0031136C" w:rsidRDefault="00F66F56" w:rsidP="00103A0D">
      <w:pPr>
        <w:pStyle w:val="Default"/>
        <w:spacing w:afterLines="50" w:after="180"/>
        <w:ind w:leftChars="235" w:left="564" w:firstLine="1"/>
        <w:jc w:val="both"/>
        <w:rPr>
          <w:rFonts w:asciiTheme="minorEastAsia" w:eastAsiaTheme="minorEastAsia" w:hAnsiTheme="minorEastAsia" w:cstheme="minorBidi"/>
          <w:color w:val="auto"/>
          <w:sz w:val="23"/>
          <w:szCs w:val="23"/>
        </w:rPr>
      </w:pPr>
      <w:r w:rsidRPr="0031136C">
        <w:rPr>
          <w:rFonts w:asciiTheme="minorEastAsia" w:eastAsiaTheme="minorEastAsia" w:hAnsiTheme="minorEastAsia" w:hint="eastAsia"/>
          <w:b/>
          <w:color w:val="auto"/>
          <w:sz w:val="23"/>
          <w:szCs w:val="23"/>
        </w:rPr>
        <w:t>□</w:t>
      </w:r>
      <w:r w:rsidRPr="0031136C">
        <w:rPr>
          <w:rFonts w:asciiTheme="minorEastAsia" w:eastAsiaTheme="minorEastAsia" w:hAnsiTheme="minorEastAsia" w:hint="eastAsia"/>
          <w:color w:val="auto"/>
          <w:sz w:val="23"/>
          <w:szCs w:val="23"/>
        </w:rPr>
        <w:t>本人要求本著作應自民國</w:t>
      </w:r>
      <w:r w:rsidR="006C1D58" w:rsidRPr="0031136C">
        <w:rPr>
          <w:rFonts w:asciiTheme="minorEastAsia" w:eastAsiaTheme="minorEastAsia" w:hAnsiTheme="minorEastAsia" w:hint="eastAsia"/>
          <w:color w:val="auto"/>
          <w:sz w:val="23"/>
          <w:szCs w:val="23"/>
          <w:u w:val="single"/>
        </w:rPr>
        <w:t xml:space="preserve">    </w:t>
      </w:r>
      <w:r w:rsidRPr="0031136C">
        <w:rPr>
          <w:rFonts w:asciiTheme="minorEastAsia" w:eastAsiaTheme="minorEastAsia" w:hAnsiTheme="minorEastAsia" w:hint="eastAsia"/>
          <w:color w:val="auto"/>
          <w:sz w:val="23"/>
          <w:szCs w:val="23"/>
        </w:rPr>
        <w:t>年</w:t>
      </w:r>
      <w:r w:rsidR="006C1D58" w:rsidRPr="0031136C">
        <w:rPr>
          <w:rFonts w:asciiTheme="minorEastAsia" w:eastAsiaTheme="minorEastAsia" w:hAnsiTheme="minorEastAsia" w:hint="eastAsia"/>
          <w:color w:val="auto"/>
          <w:sz w:val="23"/>
          <w:szCs w:val="23"/>
          <w:u w:val="single"/>
        </w:rPr>
        <w:t xml:space="preserve">    </w:t>
      </w:r>
      <w:r w:rsidRPr="0031136C">
        <w:rPr>
          <w:rFonts w:asciiTheme="minorEastAsia" w:eastAsiaTheme="minorEastAsia" w:hAnsiTheme="minorEastAsia" w:hint="eastAsia"/>
          <w:color w:val="auto"/>
          <w:sz w:val="23"/>
          <w:szCs w:val="23"/>
        </w:rPr>
        <w:t>月</w:t>
      </w:r>
      <w:r w:rsidR="006C1D58" w:rsidRPr="0031136C">
        <w:rPr>
          <w:rFonts w:asciiTheme="minorEastAsia" w:eastAsiaTheme="minorEastAsia" w:hAnsiTheme="minorEastAsia" w:hint="eastAsia"/>
          <w:color w:val="auto"/>
          <w:sz w:val="23"/>
          <w:szCs w:val="23"/>
          <w:u w:val="single"/>
        </w:rPr>
        <w:t xml:space="preserve">    </w:t>
      </w:r>
      <w:r w:rsidRPr="0031136C">
        <w:rPr>
          <w:rFonts w:asciiTheme="minorEastAsia" w:eastAsiaTheme="minorEastAsia" w:hAnsiTheme="minorEastAsia" w:hint="eastAsia"/>
          <w:color w:val="auto"/>
          <w:sz w:val="23"/>
          <w:szCs w:val="23"/>
        </w:rPr>
        <w:t>日起始得對外公開，故因本</w:t>
      </w:r>
      <w:proofErr w:type="gramStart"/>
      <w:r w:rsidRPr="0031136C">
        <w:rPr>
          <w:rFonts w:asciiTheme="minorEastAsia" w:eastAsiaTheme="minorEastAsia" w:hAnsiTheme="minorEastAsia" w:hint="eastAsia"/>
          <w:color w:val="auto"/>
          <w:sz w:val="23"/>
          <w:szCs w:val="23"/>
        </w:rPr>
        <w:t>授權書第</w:t>
      </w:r>
      <w:r w:rsidRPr="0031136C">
        <w:rPr>
          <w:rFonts w:asciiTheme="minorEastAsia" w:eastAsiaTheme="minorEastAsia" w:hAnsiTheme="minorEastAsia" w:cstheme="minorBidi"/>
          <w:color w:val="auto"/>
          <w:sz w:val="23"/>
          <w:szCs w:val="23"/>
        </w:rPr>
        <w:t>一點</w:t>
      </w:r>
      <w:proofErr w:type="gramEnd"/>
      <w:r w:rsidRPr="0031136C">
        <w:rPr>
          <w:rFonts w:asciiTheme="minorEastAsia" w:eastAsiaTheme="minorEastAsia" w:hAnsiTheme="minorEastAsia" w:cstheme="minorBidi"/>
          <w:color w:val="auto"/>
          <w:sz w:val="23"/>
          <w:szCs w:val="23"/>
        </w:rPr>
        <w:t>至第三點所定授權而發生得透過網際網路對校外、館外或對資料庫使用者之公開傳輸部分，亦應自該日起始生效</w:t>
      </w:r>
      <w:bookmarkStart w:id="0" w:name="_GoBack"/>
      <w:bookmarkEnd w:id="0"/>
      <w:r w:rsidRPr="0031136C">
        <w:rPr>
          <w:rFonts w:asciiTheme="minorEastAsia" w:eastAsiaTheme="minorEastAsia" w:hAnsiTheme="minorEastAsia" w:cstheme="minorBidi"/>
          <w:color w:val="auto"/>
          <w:sz w:val="23"/>
          <w:szCs w:val="23"/>
        </w:rPr>
        <w:t>力。</w:t>
      </w:r>
    </w:p>
    <w:p w:rsidR="00F66F56" w:rsidRPr="0031136C" w:rsidRDefault="00F66F56" w:rsidP="00103A0D">
      <w:pPr>
        <w:pStyle w:val="Default"/>
        <w:spacing w:afterLines="50" w:after="180"/>
        <w:ind w:left="425" w:hangingChars="185" w:hanging="425"/>
        <w:jc w:val="both"/>
        <w:rPr>
          <w:rFonts w:asciiTheme="minorEastAsia" w:eastAsiaTheme="minorEastAsia" w:hAnsiTheme="minorEastAsia" w:cstheme="minorBidi"/>
          <w:color w:val="auto"/>
          <w:sz w:val="23"/>
          <w:szCs w:val="23"/>
        </w:rPr>
      </w:pPr>
      <w:r w:rsidRPr="0031136C">
        <w:rPr>
          <w:rFonts w:asciiTheme="minorEastAsia" w:eastAsiaTheme="minorEastAsia" w:hAnsiTheme="minorEastAsia" w:cstheme="minorBidi"/>
          <w:color w:val="auto"/>
          <w:sz w:val="23"/>
          <w:szCs w:val="23"/>
        </w:rPr>
        <w:t>七、本</w:t>
      </w:r>
      <w:proofErr w:type="gramStart"/>
      <w:r w:rsidRPr="0031136C">
        <w:rPr>
          <w:rFonts w:asciiTheme="minorEastAsia" w:eastAsiaTheme="minorEastAsia" w:hAnsiTheme="minorEastAsia" w:cstheme="minorBidi"/>
          <w:color w:val="auto"/>
          <w:sz w:val="23"/>
          <w:szCs w:val="23"/>
        </w:rPr>
        <w:t>授權書第一點</w:t>
      </w:r>
      <w:proofErr w:type="gramEnd"/>
      <w:r w:rsidRPr="0031136C">
        <w:rPr>
          <w:rFonts w:asciiTheme="minorEastAsia" w:eastAsiaTheme="minorEastAsia" w:hAnsiTheme="minorEastAsia" w:cstheme="minorBidi"/>
          <w:color w:val="auto"/>
          <w:sz w:val="23"/>
          <w:szCs w:val="23"/>
        </w:rPr>
        <w:t>至第三點分別所定各該授權對象，</w:t>
      </w:r>
      <w:proofErr w:type="gramStart"/>
      <w:r w:rsidRPr="0031136C">
        <w:rPr>
          <w:rFonts w:asciiTheme="minorEastAsia" w:eastAsiaTheme="minorEastAsia" w:hAnsiTheme="minorEastAsia" w:cstheme="minorBidi"/>
          <w:color w:val="auto"/>
          <w:sz w:val="23"/>
          <w:szCs w:val="23"/>
        </w:rPr>
        <w:t>均應各自</w:t>
      </w:r>
      <w:proofErr w:type="gramEnd"/>
      <w:r w:rsidRPr="0031136C">
        <w:rPr>
          <w:rFonts w:asciiTheme="minorEastAsia" w:eastAsiaTheme="minorEastAsia" w:hAnsiTheme="minorEastAsia" w:cstheme="minorBidi"/>
          <w:color w:val="auto"/>
          <w:sz w:val="23"/>
          <w:szCs w:val="23"/>
        </w:rPr>
        <w:t>遵守其授權範圍及相關約定。如有違反，由該違反之行為人自行承擔一切法律責任。</w:t>
      </w:r>
    </w:p>
    <w:p w:rsidR="00F66F56" w:rsidRPr="0031136C" w:rsidRDefault="00F66F56" w:rsidP="00103A0D">
      <w:pPr>
        <w:pStyle w:val="Default"/>
        <w:spacing w:afterLines="50" w:after="180"/>
        <w:ind w:left="425" w:hangingChars="185" w:hanging="425"/>
        <w:jc w:val="both"/>
        <w:rPr>
          <w:rFonts w:asciiTheme="minorEastAsia" w:eastAsiaTheme="minorEastAsia" w:hAnsiTheme="minorEastAsia" w:cstheme="minorBidi"/>
          <w:color w:val="auto"/>
          <w:sz w:val="23"/>
          <w:szCs w:val="23"/>
        </w:rPr>
      </w:pPr>
      <w:r w:rsidRPr="0031136C">
        <w:rPr>
          <w:rFonts w:asciiTheme="minorEastAsia" w:eastAsiaTheme="minorEastAsia" w:hAnsiTheme="minorEastAsia" w:cstheme="minorBidi"/>
          <w:color w:val="auto"/>
          <w:sz w:val="23"/>
          <w:szCs w:val="23"/>
        </w:rPr>
        <w:t>八、本人擔保本著作為本人創作而無侵害他人著作權或其他權利。如有違反，本人願意自行承擔一切法律責任。</w:t>
      </w:r>
    </w:p>
    <w:p w:rsidR="00F66F56" w:rsidRPr="0031136C" w:rsidRDefault="00F66F56" w:rsidP="00103A0D">
      <w:pPr>
        <w:pStyle w:val="Default"/>
        <w:ind w:left="425" w:hangingChars="185" w:hanging="425"/>
        <w:jc w:val="both"/>
        <w:rPr>
          <w:rFonts w:asciiTheme="minorEastAsia" w:eastAsiaTheme="minorEastAsia" w:hAnsiTheme="minorEastAsia" w:cstheme="minorBidi"/>
          <w:color w:val="auto"/>
          <w:sz w:val="23"/>
          <w:szCs w:val="23"/>
        </w:rPr>
      </w:pPr>
      <w:r w:rsidRPr="0031136C">
        <w:rPr>
          <w:rFonts w:asciiTheme="minorEastAsia" w:eastAsiaTheme="minorEastAsia" w:hAnsiTheme="minorEastAsia" w:cstheme="minorBidi"/>
          <w:color w:val="auto"/>
          <w:sz w:val="23"/>
          <w:szCs w:val="23"/>
        </w:rPr>
        <w:t>九、</w:t>
      </w:r>
      <w:proofErr w:type="gramStart"/>
      <w:r w:rsidRPr="0031136C">
        <w:rPr>
          <w:rFonts w:asciiTheme="minorEastAsia" w:eastAsiaTheme="minorEastAsia" w:hAnsiTheme="minorEastAsia" w:cstheme="minorBidi"/>
          <w:color w:val="auto"/>
          <w:sz w:val="23"/>
          <w:szCs w:val="23"/>
        </w:rPr>
        <w:t>個</w:t>
      </w:r>
      <w:proofErr w:type="gramEnd"/>
      <w:r w:rsidRPr="0031136C">
        <w:rPr>
          <w:rFonts w:asciiTheme="minorEastAsia" w:eastAsiaTheme="minorEastAsia" w:hAnsiTheme="minorEastAsia" w:cstheme="minorBidi"/>
          <w:color w:val="auto"/>
          <w:sz w:val="23"/>
          <w:szCs w:val="23"/>
        </w:rPr>
        <w:t>資利用同意條款：</w:t>
      </w:r>
    </w:p>
    <w:p w:rsidR="00CB7826" w:rsidRPr="0031136C" w:rsidRDefault="00F66F56" w:rsidP="00103A0D">
      <w:pPr>
        <w:pStyle w:val="Default"/>
        <w:spacing w:afterLines="50" w:after="180"/>
        <w:ind w:leftChars="177" w:left="426" w:hanging="1"/>
        <w:jc w:val="both"/>
        <w:rPr>
          <w:rFonts w:asciiTheme="minorEastAsia" w:eastAsiaTheme="minorEastAsia" w:hAnsiTheme="minorEastAsia" w:cstheme="minorBidi"/>
          <w:color w:val="auto"/>
          <w:sz w:val="23"/>
          <w:szCs w:val="23"/>
        </w:rPr>
      </w:pPr>
      <w:r w:rsidRPr="0031136C">
        <w:rPr>
          <w:rFonts w:asciiTheme="minorEastAsia" w:eastAsiaTheme="minorEastAsia" w:hAnsiTheme="minorEastAsia" w:cstheme="minorBidi"/>
          <w:color w:val="auto"/>
          <w:sz w:val="23"/>
          <w:szCs w:val="23"/>
        </w:rPr>
        <w:t>本人同意，學校及國家圖書館為本授權書所定各授權事項目的範圍內（但勾選「不同意」者除外）得蒐集、處理及利用本人所提供之個人資料，學校並可將該等個人資料提供給包括國家圖書館及資料庫廠商在內之相關第三人在同一目的範圍內處理及利用。</w:t>
      </w:r>
    </w:p>
    <w:p w:rsidR="00F66F56" w:rsidRPr="0031136C" w:rsidRDefault="00F66F56" w:rsidP="007820B3">
      <w:pPr>
        <w:pStyle w:val="Default"/>
        <w:spacing w:afterLines="50" w:after="180"/>
        <w:rPr>
          <w:rFonts w:asciiTheme="minorEastAsia" w:eastAsiaTheme="minorEastAsia" w:hAnsiTheme="minorEastAsia" w:cstheme="minorBidi"/>
          <w:color w:val="auto"/>
          <w:sz w:val="23"/>
          <w:szCs w:val="23"/>
        </w:rPr>
      </w:pPr>
      <w:r w:rsidRPr="0031136C">
        <w:rPr>
          <w:rFonts w:asciiTheme="minorEastAsia" w:eastAsiaTheme="minorEastAsia" w:hAnsiTheme="minorEastAsia" w:cstheme="minorBidi"/>
          <w:color w:val="auto"/>
          <w:sz w:val="23"/>
          <w:szCs w:val="23"/>
        </w:rPr>
        <w:t>立授權書人：</w:t>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3C5DD2" w:rsidRPr="0031136C">
        <w:rPr>
          <w:rFonts w:asciiTheme="minorEastAsia" w:eastAsiaTheme="minorEastAsia" w:hAnsiTheme="minorEastAsia" w:cstheme="minorBidi"/>
          <w:color w:val="auto"/>
          <w:sz w:val="23"/>
          <w:szCs w:val="23"/>
        </w:rPr>
        <w:tab/>
      </w:r>
      <w:r w:rsidR="003C5DD2"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Pr="0031136C">
        <w:rPr>
          <w:rFonts w:asciiTheme="minorEastAsia" w:eastAsiaTheme="minorEastAsia" w:hAnsiTheme="minorEastAsia" w:cstheme="minorBidi"/>
          <w:color w:val="auto"/>
          <w:sz w:val="23"/>
          <w:szCs w:val="23"/>
        </w:rPr>
        <w:t>（簽章）</w:t>
      </w:r>
    </w:p>
    <w:p w:rsidR="00F66F56" w:rsidRPr="0031136C" w:rsidRDefault="00F66F56" w:rsidP="007820B3">
      <w:pPr>
        <w:pStyle w:val="Default"/>
        <w:spacing w:afterLines="50" w:after="180"/>
        <w:rPr>
          <w:rFonts w:asciiTheme="minorEastAsia" w:eastAsiaTheme="minorEastAsia" w:hAnsiTheme="minorEastAsia" w:cstheme="minorBidi"/>
          <w:color w:val="auto"/>
          <w:sz w:val="23"/>
          <w:szCs w:val="23"/>
        </w:rPr>
      </w:pPr>
      <w:r w:rsidRPr="0031136C">
        <w:rPr>
          <w:rFonts w:asciiTheme="minorEastAsia" w:eastAsiaTheme="minorEastAsia" w:hAnsiTheme="minorEastAsia" w:cstheme="minorBidi"/>
          <w:color w:val="auto"/>
          <w:sz w:val="23"/>
          <w:szCs w:val="23"/>
        </w:rPr>
        <w:t>戶籍地址：</w:t>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r w:rsidR="00B7242C" w:rsidRPr="0031136C">
        <w:rPr>
          <w:rFonts w:asciiTheme="minorEastAsia" w:eastAsiaTheme="minorEastAsia" w:hAnsiTheme="minorEastAsia" w:cstheme="minorBidi"/>
          <w:color w:val="auto"/>
          <w:sz w:val="23"/>
          <w:szCs w:val="23"/>
        </w:rPr>
        <w:tab/>
      </w:r>
      <w:r w:rsidR="007820B3" w:rsidRPr="0031136C">
        <w:rPr>
          <w:rFonts w:asciiTheme="minorEastAsia" w:eastAsiaTheme="minorEastAsia" w:hAnsiTheme="minorEastAsia" w:cstheme="minorBidi"/>
          <w:color w:val="auto"/>
          <w:sz w:val="23"/>
          <w:szCs w:val="23"/>
        </w:rPr>
        <w:tab/>
      </w:r>
    </w:p>
    <w:p w:rsidR="003C5DD2" w:rsidRPr="0031136C" w:rsidRDefault="00B7242C" w:rsidP="007820B3">
      <w:pPr>
        <w:pStyle w:val="Default"/>
        <w:spacing w:afterLines="50" w:after="180"/>
        <w:rPr>
          <w:rFonts w:asciiTheme="minorEastAsia" w:eastAsiaTheme="minorEastAsia" w:hAnsiTheme="minorEastAsia"/>
          <w:color w:val="auto"/>
          <w:sz w:val="23"/>
          <w:szCs w:val="23"/>
        </w:rPr>
      </w:pPr>
      <w:r w:rsidRPr="0031136C">
        <w:rPr>
          <w:rFonts w:asciiTheme="minorEastAsia" w:eastAsiaTheme="minorEastAsia" w:hAnsiTheme="minorEastAsia" w:cstheme="minorBidi"/>
          <w:color w:val="auto"/>
          <w:sz w:val="23"/>
          <w:szCs w:val="23"/>
        </w:rPr>
        <w:t>聯絡地址：</w:t>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r w:rsidR="007820B3" w:rsidRPr="0031136C">
        <w:rPr>
          <w:rFonts w:asciiTheme="minorEastAsia" w:eastAsiaTheme="minorEastAsia" w:hAnsiTheme="minorEastAsia"/>
          <w:color w:val="auto"/>
          <w:sz w:val="23"/>
          <w:szCs w:val="23"/>
        </w:rPr>
        <w:tab/>
      </w:r>
    </w:p>
    <w:p w:rsidR="00F66F56" w:rsidRPr="0031136C" w:rsidRDefault="003C5DD2" w:rsidP="007820B3">
      <w:pPr>
        <w:pStyle w:val="Default"/>
        <w:spacing w:afterLines="50" w:after="180"/>
        <w:rPr>
          <w:rFonts w:asciiTheme="minorEastAsia" w:eastAsiaTheme="minorEastAsia" w:hAnsiTheme="minorEastAsia"/>
          <w:color w:val="auto"/>
          <w:sz w:val="23"/>
          <w:szCs w:val="23"/>
        </w:rPr>
      </w:pPr>
      <w:r w:rsidRPr="0031136C">
        <w:rPr>
          <w:rFonts w:asciiTheme="minorEastAsia" w:eastAsiaTheme="minorEastAsia" w:hAnsiTheme="minorEastAsia"/>
          <w:color w:val="auto"/>
          <w:sz w:val="23"/>
          <w:szCs w:val="23"/>
        </w:rPr>
        <w:t>Email:</w:t>
      </w:r>
      <w:r w:rsidRPr="0031136C">
        <w:rPr>
          <w:rFonts w:asciiTheme="minorEastAsia" w:eastAsiaTheme="minorEastAsia" w:hAnsiTheme="minorEastAsia" w:hint="eastAsia"/>
          <w:color w:val="auto"/>
          <w:sz w:val="23"/>
          <w:szCs w:val="23"/>
        </w:rPr>
        <w:t xml:space="preserve"> </w:t>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color w:val="auto"/>
          <w:sz w:val="23"/>
          <w:szCs w:val="23"/>
        </w:rPr>
        <w:tab/>
      </w:r>
      <w:r w:rsidRPr="0031136C">
        <w:rPr>
          <w:rFonts w:asciiTheme="minorEastAsia" w:eastAsiaTheme="minorEastAsia" w:hAnsiTheme="minorEastAsia" w:hint="eastAsia"/>
          <w:color w:val="auto"/>
          <w:sz w:val="23"/>
          <w:szCs w:val="23"/>
        </w:rPr>
        <w:t>電話：</w:t>
      </w:r>
    </w:p>
    <w:p w:rsidR="00584F75" w:rsidRPr="0031136C" w:rsidRDefault="00F66F56" w:rsidP="003C5DD2">
      <w:pPr>
        <w:spacing w:beforeLines="50" w:before="180"/>
        <w:jc w:val="distribute"/>
        <w:rPr>
          <w:rFonts w:asciiTheme="minorEastAsia" w:hAnsiTheme="minorEastAsia"/>
        </w:rPr>
      </w:pPr>
      <w:r w:rsidRPr="0031136C">
        <w:rPr>
          <w:rFonts w:asciiTheme="minorEastAsia" w:hAnsiTheme="minorEastAsia" w:hint="eastAsia"/>
          <w:sz w:val="23"/>
          <w:szCs w:val="23"/>
        </w:rPr>
        <w:t>中華民國年月日</w:t>
      </w:r>
    </w:p>
    <w:sectPr w:rsidR="00584F75" w:rsidRPr="0031136C" w:rsidSect="00F66F5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BD" w:rsidRDefault="000871BD" w:rsidP="007820B3">
      <w:r>
        <w:separator/>
      </w:r>
    </w:p>
  </w:endnote>
  <w:endnote w:type="continuationSeparator" w:id="0">
    <w:p w:rsidR="000871BD" w:rsidRDefault="000871BD" w:rsidP="0078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B3" w:rsidRDefault="007820B3" w:rsidP="007820B3">
    <w:pPr>
      <w:pStyle w:val="a5"/>
      <w:jc w:val="center"/>
    </w:pPr>
    <w:r>
      <w:fldChar w:fldCharType="begin"/>
    </w:r>
    <w:r>
      <w:instrText>PAGE   \* MERGEFORMAT</w:instrText>
    </w:r>
    <w:r>
      <w:fldChar w:fldCharType="separate"/>
    </w:r>
    <w:r w:rsidR="0031136C" w:rsidRPr="0031136C">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BD" w:rsidRDefault="000871BD" w:rsidP="007820B3">
      <w:r>
        <w:separator/>
      </w:r>
    </w:p>
  </w:footnote>
  <w:footnote w:type="continuationSeparator" w:id="0">
    <w:p w:rsidR="000871BD" w:rsidRDefault="000871BD" w:rsidP="00782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56"/>
    <w:rsid w:val="00085DB0"/>
    <w:rsid w:val="000871BD"/>
    <w:rsid w:val="00103A0D"/>
    <w:rsid w:val="001A02E6"/>
    <w:rsid w:val="001B4F88"/>
    <w:rsid w:val="0022275D"/>
    <w:rsid w:val="00284302"/>
    <w:rsid w:val="002F1E15"/>
    <w:rsid w:val="0031136C"/>
    <w:rsid w:val="00323958"/>
    <w:rsid w:val="003A6AB0"/>
    <w:rsid w:val="003C5DD2"/>
    <w:rsid w:val="00584F75"/>
    <w:rsid w:val="006C1D58"/>
    <w:rsid w:val="007820B3"/>
    <w:rsid w:val="008A3CE3"/>
    <w:rsid w:val="00976DF3"/>
    <w:rsid w:val="00AB0F39"/>
    <w:rsid w:val="00B7242C"/>
    <w:rsid w:val="00BF3ED7"/>
    <w:rsid w:val="00C76E6E"/>
    <w:rsid w:val="00CB7826"/>
    <w:rsid w:val="00DE1193"/>
    <w:rsid w:val="00EC43B3"/>
    <w:rsid w:val="00F66F56"/>
    <w:rsid w:val="00FA6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19F5F-1B60-43D6-BC74-E646C78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6F56"/>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7820B3"/>
    <w:pPr>
      <w:tabs>
        <w:tab w:val="center" w:pos="4153"/>
        <w:tab w:val="right" w:pos="8306"/>
      </w:tabs>
      <w:snapToGrid w:val="0"/>
    </w:pPr>
    <w:rPr>
      <w:sz w:val="20"/>
      <w:szCs w:val="20"/>
    </w:rPr>
  </w:style>
  <w:style w:type="character" w:customStyle="1" w:styleId="a4">
    <w:name w:val="頁首 字元"/>
    <w:basedOn w:val="a0"/>
    <w:link w:val="a3"/>
    <w:uiPriority w:val="99"/>
    <w:rsid w:val="007820B3"/>
    <w:rPr>
      <w:sz w:val="20"/>
      <w:szCs w:val="20"/>
    </w:rPr>
  </w:style>
  <w:style w:type="paragraph" w:styleId="a5">
    <w:name w:val="footer"/>
    <w:basedOn w:val="a"/>
    <w:link w:val="a6"/>
    <w:uiPriority w:val="99"/>
    <w:unhideWhenUsed/>
    <w:rsid w:val="007820B3"/>
    <w:pPr>
      <w:tabs>
        <w:tab w:val="center" w:pos="4153"/>
        <w:tab w:val="right" w:pos="8306"/>
      </w:tabs>
      <w:snapToGrid w:val="0"/>
    </w:pPr>
    <w:rPr>
      <w:sz w:val="20"/>
      <w:szCs w:val="20"/>
    </w:rPr>
  </w:style>
  <w:style w:type="character" w:customStyle="1" w:styleId="a6">
    <w:name w:val="頁尾 字元"/>
    <w:basedOn w:val="a0"/>
    <w:link w:val="a5"/>
    <w:uiPriority w:val="99"/>
    <w:rsid w:val="007820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7A26-A7D5-4014-ABA1-3681D5FC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dc:creator>
  <cp:keywords/>
  <dc:description/>
  <cp:lastModifiedBy>SJU</cp:lastModifiedBy>
  <cp:revision>19</cp:revision>
  <dcterms:created xsi:type="dcterms:W3CDTF">2021-05-03T08:35:00Z</dcterms:created>
  <dcterms:modified xsi:type="dcterms:W3CDTF">2021-05-05T01:36:00Z</dcterms:modified>
</cp:coreProperties>
</file>